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58B0B" w14:textId="77777777" w:rsidR="00317EC4" w:rsidRDefault="00317EC4" w:rsidP="00B2602B">
      <w:pPr>
        <w:autoSpaceDE w:val="0"/>
        <w:autoSpaceDN w:val="0"/>
        <w:adjustRightInd w:val="0"/>
        <w:spacing w:after="0" w:line="240" w:lineRule="auto"/>
        <w:jc w:val="center"/>
        <w:rPr>
          <w:rFonts w:ascii="Arial" w:hAnsi="Arial" w:cs="Arial"/>
          <w:b/>
          <w:noProof/>
          <w:sz w:val="32"/>
          <w:szCs w:val="28"/>
          <w:lang w:eastAsia="de-DE"/>
        </w:rPr>
      </w:pPr>
      <w:r>
        <w:rPr>
          <w:rFonts w:ascii="Arial" w:hAnsi="Arial" w:cs="Arial"/>
          <w:b/>
          <w:noProof/>
          <w:sz w:val="32"/>
          <w:szCs w:val="28"/>
          <w:lang w:eastAsia="de-DE"/>
        </w:rPr>
        <w:t>Gottesdienste in unseren Christusbund-Gemeinden während der Corona-Pandemie</w:t>
      </w:r>
    </w:p>
    <w:p w14:paraId="6D62F6FC" w14:textId="2B8FE50A" w:rsidR="00B2602B" w:rsidRPr="00317EC4" w:rsidRDefault="00B2602B" w:rsidP="00317EC4">
      <w:pPr>
        <w:autoSpaceDE w:val="0"/>
        <w:autoSpaceDN w:val="0"/>
        <w:adjustRightInd w:val="0"/>
        <w:spacing w:after="0" w:line="240" w:lineRule="auto"/>
        <w:jc w:val="center"/>
        <w:rPr>
          <w:rFonts w:ascii="Arial" w:hAnsi="Arial" w:cs="Arial"/>
          <w:bCs/>
          <w:sz w:val="16"/>
          <w:szCs w:val="16"/>
        </w:rPr>
      </w:pPr>
      <w:r w:rsidRPr="00317EC4">
        <w:rPr>
          <w:rFonts w:ascii="Arial" w:hAnsi="Arial" w:cs="Arial"/>
          <w:bCs/>
          <w:noProof/>
          <w:sz w:val="32"/>
          <w:szCs w:val="28"/>
          <w:lang w:eastAsia="de-DE"/>
        </w:rPr>
        <w:t xml:space="preserve">Hinweise </w:t>
      </w:r>
      <w:r w:rsidR="00317EC4" w:rsidRPr="00317EC4">
        <w:rPr>
          <w:rFonts w:ascii="Arial" w:hAnsi="Arial" w:cs="Arial"/>
          <w:bCs/>
          <w:noProof/>
          <w:sz w:val="32"/>
          <w:szCs w:val="28"/>
          <w:lang w:eastAsia="de-DE"/>
        </w:rPr>
        <w:t>und Hilfestellungen</w:t>
      </w:r>
    </w:p>
    <w:p w14:paraId="75514FF5" w14:textId="77777777" w:rsidR="00B2602B" w:rsidRDefault="00B2602B" w:rsidP="03F38E1D">
      <w:pPr>
        <w:autoSpaceDE w:val="0"/>
        <w:autoSpaceDN w:val="0"/>
        <w:adjustRightInd w:val="0"/>
        <w:spacing w:after="0" w:line="240" w:lineRule="auto"/>
        <w:rPr>
          <w:rFonts w:ascii="Arial" w:hAnsi="Arial" w:cs="Arial"/>
          <w:sz w:val="22"/>
        </w:rPr>
      </w:pPr>
    </w:p>
    <w:p w14:paraId="44487C13" w14:textId="31E3EBB2" w:rsidR="00DD7A84" w:rsidRDefault="00301E06" w:rsidP="03F38E1D">
      <w:pPr>
        <w:autoSpaceDE w:val="0"/>
        <w:autoSpaceDN w:val="0"/>
        <w:adjustRightInd w:val="0"/>
        <w:spacing w:after="0" w:line="240" w:lineRule="auto"/>
        <w:rPr>
          <w:rFonts w:ascii="Arial" w:hAnsi="Arial" w:cs="Arial"/>
          <w:sz w:val="22"/>
        </w:rPr>
      </w:pPr>
      <w:r w:rsidRPr="03F38E1D">
        <w:rPr>
          <w:rFonts w:ascii="Arial" w:hAnsi="Arial" w:cs="Arial"/>
          <w:sz w:val="22"/>
        </w:rPr>
        <w:t>Nach der gesetzlichen Lockerung</w:t>
      </w:r>
      <w:r w:rsidR="008D6E4C" w:rsidRPr="03F38E1D">
        <w:rPr>
          <w:rFonts w:ascii="Arial" w:hAnsi="Arial" w:cs="Arial"/>
          <w:sz w:val="22"/>
        </w:rPr>
        <w:t xml:space="preserve"> ist eine Öffnung von örtlichen Gottesdiensten unter Berücksichtigung strenger Hygieneauflagen und Schutzvorkehrungen </w:t>
      </w:r>
      <w:r w:rsidR="00DD7A84" w:rsidRPr="03F38E1D">
        <w:rPr>
          <w:rFonts w:ascii="Arial" w:hAnsi="Arial" w:cs="Arial"/>
          <w:sz w:val="22"/>
        </w:rPr>
        <w:t xml:space="preserve">wieder </w:t>
      </w:r>
      <w:r w:rsidR="008D6E4C" w:rsidRPr="03F38E1D">
        <w:rPr>
          <w:rFonts w:ascii="Arial" w:hAnsi="Arial" w:cs="Arial"/>
          <w:sz w:val="22"/>
        </w:rPr>
        <w:t>möglich. Wir erinnern daran, dass sich am Infektionsrisiko, gerade auch für vorerkrankte und ältere Geschwister, nichts zum Positiven hin verändert hat</w:t>
      </w:r>
      <w:r w:rsidR="00DD7A84" w:rsidRPr="03F38E1D">
        <w:rPr>
          <w:rFonts w:ascii="Arial" w:hAnsi="Arial" w:cs="Arial"/>
          <w:sz w:val="22"/>
        </w:rPr>
        <w:t xml:space="preserve"> und daher primäres Anliegen von uns sein sollte Menschen vor Infektionen zu schützen. Darum </w:t>
      </w:r>
      <w:r w:rsidR="3F2BAB96" w:rsidRPr="03F38E1D">
        <w:rPr>
          <w:rFonts w:ascii="Arial" w:hAnsi="Arial" w:cs="Arial"/>
          <w:sz w:val="22"/>
        </w:rPr>
        <w:t xml:space="preserve">ist für uns selbstverständlich, dass die </w:t>
      </w:r>
      <w:r w:rsidR="00DD7A84" w:rsidRPr="03F38E1D">
        <w:rPr>
          <w:rFonts w:ascii="Arial" w:hAnsi="Arial" w:cs="Arial"/>
          <w:sz w:val="22"/>
        </w:rPr>
        <w:t>vom Gesetzgeber veröffentlich</w:t>
      </w:r>
      <w:r w:rsidR="5DFD294A" w:rsidRPr="03F38E1D">
        <w:rPr>
          <w:rFonts w:ascii="Arial" w:hAnsi="Arial" w:cs="Arial"/>
          <w:sz w:val="22"/>
        </w:rPr>
        <w:t>t</w:t>
      </w:r>
      <w:r w:rsidR="00DD7A84" w:rsidRPr="03F38E1D">
        <w:rPr>
          <w:rFonts w:ascii="Arial" w:hAnsi="Arial" w:cs="Arial"/>
          <w:sz w:val="22"/>
        </w:rPr>
        <w:t xml:space="preserve">en Voraussetzungen zu beachten und einzuhalten sind. </w:t>
      </w:r>
    </w:p>
    <w:p w14:paraId="66AA889E" w14:textId="77777777" w:rsidR="00DD7A84" w:rsidRDefault="00DD7A84" w:rsidP="03F38E1D">
      <w:pPr>
        <w:autoSpaceDE w:val="0"/>
        <w:autoSpaceDN w:val="0"/>
        <w:adjustRightInd w:val="0"/>
        <w:spacing w:after="0" w:line="240" w:lineRule="auto"/>
        <w:rPr>
          <w:rFonts w:ascii="Arial" w:hAnsi="Arial" w:cs="Arial"/>
          <w:bCs/>
          <w:sz w:val="22"/>
        </w:rPr>
      </w:pPr>
    </w:p>
    <w:p w14:paraId="7F18A66C" w14:textId="481352F9" w:rsidR="74977158" w:rsidRDefault="74977158" w:rsidP="03F38E1D">
      <w:pPr>
        <w:spacing w:after="0" w:line="240" w:lineRule="auto"/>
        <w:rPr>
          <w:rFonts w:ascii="Arial" w:hAnsi="Arial" w:cs="Arial"/>
          <w:sz w:val="22"/>
        </w:rPr>
      </w:pPr>
      <w:r w:rsidRPr="0F562431">
        <w:rPr>
          <w:rFonts w:ascii="Arial" w:hAnsi="Arial" w:cs="Arial"/>
          <w:sz w:val="22"/>
        </w:rPr>
        <w:t>Zwei Gedanken leiten uns hier:</w:t>
      </w:r>
    </w:p>
    <w:p w14:paraId="40A3E1A8" w14:textId="3169A53B" w:rsidR="74977158" w:rsidRDefault="74977158" w:rsidP="03F38E1D">
      <w:pPr>
        <w:spacing w:after="0" w:line="240" w:lineRule="auto"/>
        <w:rPr>
          <w:rFonts w:ascii="Arial" w:hAnsi="Arial" w:cs="Arial"/>
          <w:sz w:val="22"/>
        </w:rPr>
      </w:pPr>
      <w:r w:rsidRPr="0F562431">
        <w:rPr>
          <w:rFonts w:ascii="Arial" w:hAnsi="Arial" w:cs="Arial"/>
          <w:sz w:val="22"/>
        </w:rPr>
        <w:t xml:space="preserve">A) </w:t>
      </w:r>
      <w:r w:rsidR="1AB77351" w:rsidRPr="0F562431">
        <w:rPr>
          <w:rFonts w:ascii="Arial" w:hAnsi="Arial" w:cs="Arial"/>
          <w:sz w:val="22"/>
        </w:rPr>
        <w:t>Das G</w:t>
      </w:r>
      <w:r w:rsidR="1C8552EC" w:rsidRPr="0F562431">
        <w:rPr>
          <w:rFonts w:ascii="Arial" w:hAnsi="Arial" w:cs="Arial"/>
          <w:sz w:val="22"/>
        </w:rPr>
        <w:t>e</w:t>
      </w:r>
      <w:r w:rsidR="1AB77351" w:rsidRPr="0F562431">
        <w:rPr>
          <w:rFonts w:ascii="Arial" w:hAnsi="Arial" w:cs="Arial"/>
          <w:sz w:val="22"/>
        </w:rPr>
        <w:t xml:space="preserve">bot Jesu zur Nächstenliebe. Wir wollen allen unseren </w:t>
      </w:r>
      <w:r w:rsidRPr="0F562431">
        <w:rPr>
          <w:rFonts w:ascii="Arial" w:hAnsi="Arial" w:cs="Arial"/>
          <w:sz w:val="22"/>
        </w:rPr>
        <w:t>Gottesdienst</w:t>
      </w:r>
      <w:r w:rsidR="0094076C">
        <w:rPr>
          <w:rFonts w:ascii="Arial" w:hAnsi="Arial" w:cs="Arial"/>
          <w:sz w:val="22"/>
        </w:rPr>
        <w:t>teilnehmer</w:t>
      </w:r>
      <w:r w:rsidRPr="0F562431">
        <w:rPr>
          <w:rFonts w:ascii="Arial" w:hAnsi="Arial" w:cs="Arial"/>
          <w:sz w:val="22"/>
        </w:rPr>
        <w:t>n den bestmöglichen Schutz vor einer I</w:t>
      </w:r>
      <w:r w:rsidR="1262F4EF" w:rsidRPr="0F562431">
        <w:rPr>
          <w:rFonts w:ascii="Arial" w:hAnsi="Arial" w:cs="Arial"/>
          <w:sz w:val="22"/>
        </w:rPr>
        <w:t>n</w:t>
      </w:r>
      <w:r w:rsidRPr="0F562431">
        <w:rPr>
          <w:rFonts w:ascii="Arial" w:hAnsi="Arial" w:cs="Arial"/>
          <w:sz w:val="22"/>
        </w:rPr>
        <w:t>fektion zu</w:t>
      </w:r>
      <w:r w:rsidR="536D45EE" w:rsidRPr="0F562431">
        <w:rPr>
          <w:rFonts w:ascii="Arial" w:hAnsi="Arial" w:cs="Arial"/>
          <w:sz w:val="22"/>
        </w:rPr>
        <w:t>kommen lassen.</w:t>
      </w:r>
    </w:p>
    <w:p w14:paraId="124FFCD5" w14:textId="10E81EC2" w:rsidR="536D45EE" w:rsidRDefault="536D45EE" w:rsidP="03F38E1D">
      <w:pPr>
        <w:spacing w:after="0" w:line="240" w:lineRule="auto"/>
        <w:rPr>
          <w:rFonts w:ascii="Arial" w:hAnsi="Arial" w:cs="Arial"/>
          <w:sz w:val="22"/>
        </w:rPr>
      </w:pPr>
      <w:r w:rsidRPr="0F562431">
        <w:rPr>
          <w:rFonts w:ascii="Arial" w:hAnsi="Arial" w:cs="Arial"/>
          <w:sz w:val="22"/>
        </w:rPr>
        <w:t xml:space="preserve">B) </w:t>
      </w:r>
      <w:r w:rsidR="0A3355D5" w:rsidRPr="0F562431">
        <w:rPr>
          <w:rFonts w:ascii="Arial" w:hAnsi="Arial" w:cs="Arial"/>
          <w:sz w:val="22"/>
        </w:rPr>
        <w:t>Das Gebot (u.a. in Röm 13) der staatlichen Obrigkeit untertan zu sein und den Anweisungen der Verantwortlichen in Bundes-, Landesregierung und in den örtlichen zuständigen Behörden</w:t>
      </w:r>
      <w:r w:rsidR="6882FCBF" w:rsidRPr="0F562431">
        <w:rPr>
          <w:rFonts w:ascii="Arial" w:hAnsi="Arial" w:cs="Arial"/>
          <w:sz w:val="22"/>
        </w:rPr>
        <w:t xml:space="preserve"> zu folgen.</w:t>
      </w:r>
    </w:p>
    <w:p w14:paraId="3E0F6C89" w14:textId="71E856BB" w:rsidR="03F38E1D" w:rsidRDefault="03F38E1D" w:rsidP="03F38E1D">
      <w:pPr>
        <w:spacing w:after="0" w:line="240" w:lineRule="auto"/>
        <w:rPr>
          <w:rFonts w:ascii="Arial" w:hAnsi="Arial" w:cs="Arial"/>
          <w:sz w:val="22"/>
        </w:rPr>
      </w:pPr>
    </w:p>
    <w:p w14:paraId="1534170A" w14:textId="77777777" w:rsidR="00391DD6" w:rsidRDefault="00DD7A84" w:rsidP="00F94745">
      <w:pPr>
        <w:autoSpaceDE w:val="0"/>
        <w:autoSpaceDN w:val="0"/>
        <w:adjustRightInd w:val="0"/>
        <w:spacing w:after="0" w:line="240" w:lineRule="auto"/>
        <w:rPr>
          <w:rFonts w:ascii="Arial" w:hAnsi="Arial" w:cs="Arial"/>
          <w:bCs/>
          <w:sz w:val="22"/>
        </w:rPr>
      </w:pPr>
      <w:r>
        <w:rPr>
          <w:rFonts w:ascii="Arial" w:hAnsi="Arial" w:cs="Arial"/>
          <w:bCs/>
          <w:sz w:val="22"/>
        </w:rPr>
        <w:t>Die hier zur Verfügung gestellten Hinweise und Vorlagen</w:t>
      </w:r>
      <w:r w:rsidR="00E67249">
        <w:rPr>
          <w:rFonts w:ascii="Arial" w:hAnsi="Arial" w:cs="Arial"/>
          <w:bCs/>
          <w:sz w:val="22"/>
        </w:rPr>
        <w:t xml:space="preserve"> </w:t>
      </w:r>
      <w:r w:rsidR="00CE7E4C">
        <w:rPr>
          <w:rFonts w:ascii="Arial" w:hAnsi="Arial" w:cs="Arial"/>
          <w:bCs/>
          <w:sz w:val="22"/>
        </w:rPr>
        <w:t>sollen Gemeindeleitungen helfen ihre Gottesdienste in dem vorgegebenen Rahmen durchführen zu können</w:t>
      </w:r>
      <w:r w:rsidR="00391DD6">
        <w:rPr>
          <w:rFonts w:ascii="Arial" w:hAnsi="Arial" w:cs="Arial"/>
          <w:bCs/>
          <w:sz w:val="22"/>
        </w:rPr>
        <w:t>.</w:t>
      </w:r>
    </w:p>
    <w:p w14:paraId="4DDE98A8" w14:textId="77777777" w:rsidR="00D3372B" w:rsidRDefault="00D3372B" w:rsidP="00F94745">
      <w:pPr>
        <w:autoSpaceDE w:val="0"/>
        <w:autoSpaceDN w:val="0"/>
        <w:adjustRightInd w:val="0"/>
        <w:spacing w:after="0" w:line="240" w:lineRule="auto"/>
        <w:rPr>
          <w:rFonts w:ascii="Arial" w:hAnsi="Arial" w:cs="Arial"/>
          <w:b/>
          <w:bCs/>
          <w:caps/>
          <w:sz w:val="22"/>
        </w:rPr>
      </w:pPr>
    </w:p>
    <w:p w14:paraId="5D4FEB48" w14:textId="5901A8A5" w:rsidR="00E67249" w:rsidRPr="00E67249" w:rsidRDefault="00391DD6" w:rsidP="03F38E1D">
      <w:pPr>
        <w:autoSpaceDE w:val="0"/>
        <w:autoSpaceDN w:val="0"/>
        <w:adjustRightInd w:val="0"/>
        <w:spacing w:after="0" w:line="240" w:lineRule="auto"/>
        <w:rPr>
          <w:rFonts w:ascii="Arial" w:hAnsi="Arial" w:cs="Arial"/>
          <w:b/>
          <w:bCs/>
          <w:sz w:val="22"/>
        </w:rPr>
      </w:pPr>
      <w:r w:rsidRPr="03F38E1D">
        <w:rPr>
          <w:rFonts w:ascii="Arial" w:hAnsi="Arial" w:cs="Arial"/>
          <w:b/>
          <w:bCs/>
          <w:caps/>
          <w:sz w:val="22"/>
        </w:rPr>
        <w:t>Wichtig:</w:t>
      </w:r>
      <w:r w:rsidRPr="03F38E1D">
        <w:rPr>
          <w:rFonts w:ascii="Arial" w:hAnsi="Arial" w:cs="Arial"/>
          <w:b/>
          <w:bCs/>
          <w:sz w:val="22"/>
        </w:rPr>
        <w:t xml:space="preserve"> </w:t>
      </w:r>
      <w:r w:rsidR="00CE7E4C">
        <w:rPr>
          <w:rFonts w:ascii="Arial" w:hAnsi="Arial" w:cs="Arial"/>
          <w:bCs/>
          <w:sz w:val="22"/>
        </w:rPr>
        <w:t xml:space="preserve"> </w:t>
      </w:r>
      <w:r>
        <w:rPr>
          <w:rFonts w:ascii="Arial" w:hAnsi="Arial" w:cs="Arial"/>
          <w:bCs/>
          <w:sz w:val="22"/>
        </w:rPr>
        <w:t xml:space="preserve">Wir halten uns dabei </w:t>
      </w:r>
    </w:p>
    <w:p w14:paraId="413494D5" w14:textId="236F1F6C" w:rsidR="00E67249" w:rsidRPr="00E67249" w:rsidRDefault="5FFB5DE2" w:rsidP="03F38E1D">
      <w:pPr>
        <w:autoSpaceDE w:val="0"/>
        <w:autoSpaceDN w:val="0"/>
        <w:adjustRightInd w:val="0"/>
        <w:spacing w:after="0" w:line="240" w:lineRule="auto"/>
        <w:rPr>
          <w:rFonts w:ascii="Arial" w:hAnsi="Arial" w:cs="Arial"/>
          <w:b/>
          <w:bCs/>
          <w:sz w:val="22"/>
        </w:rPr>
      </w:pPr>
      <w:r w:rsidRPr="0F562431">
        <w:rPr>
          <w:rFonts w:ascii="Arial" w:hAnsi="Arial" w:cs="Arial"/>
          <w:sz w:val="22"/>
        </w:rPr>
        <w:t xml:space="preserve">A) </w:t>
      </w:r>
      <w:r w:rsidR="00E67249" w:rsidRPr="0F562431">
        <w:rPr>
          <w:rFonts w:ascii="Arial" w:hAnsi="Arial" w:cs="Arial"/>
          <w:sz w:val="22"/>
        </w:rPr>
        <w:t>an</w:t>
      </w:r>
      <w:r w:rsidR="00CE7E4C" w:rsidRPr="0F562431">
        <w:rPr>
          <w:rFonts w:ascii="Arial" w:hAnsi="Arial" w:cs="Arial"/>
          <w:sz w:val="22"/>
        </w:rPr>
        <w:t xml:space="preserve"> d</w:t>
      </w:r>
      <w:r w:rsidR="6500E2FA" w:rsidRPr="0F562431">
        <w:rPr>
          <w:rFonts w:ascii="Arial" w:hAnsi="Arial" w:cs="Arial"/>
          <w:sz w:val="22"/>
        </w:rPr>
        <w:t>ie</w:t>
      </w:r>
      <w:r w:rsidR="00CE7E4C" w:rsidRPr="0F562431">
        <w:rPr>
          <w:rFonts w:ascii="Arial" w:hAnsi="Arial" w:cs="Arial"/>
          <w:sz w:val="22"/>
        </w:rPr>
        <w:t xml:space="preserve"> </w:t>
      </w:r>
      <w:r w:rsidR="00E67249" w:rsidRPr="0F562431">
        <w:rPr>
          <w:rFonts w:ascii="Arial" w:hAnsi="Arial" w:cs="Arial"/>
          <w:b/>
          <w:bCs/>
          <w:sz w:val="22"/>
        </w:rPr>
        <w:t xml:space="preserve">„Verordnung über infektionsschützende Maßnahmen bei Gottesdiensten und Bestattungen“ </w:t>
      </w:r>
      <w:r w:rsidR="00CE7E4C" w:rsidRPr="0F562431">
        <w:rPr>
          <w:rFonts w:ascii="Arial" w:hAnsi="Arial" w:cs="Arial"/>
          <w:b/>
          <w:bCs/>
          <w:sz w:val="22"/>
        </w:rPr>
        <w:t>der Landesregierung.</w:t>
      </w:r>
    </w:p>
    <w:p w14:paraId="1C60A6B3" w14:textId="7C8195EA" w:rsidR="00E67249" w:rsidRPr="00CE7E4C" w:rsidRDefault="009325DE" w:rsidP="00F94745">
      <w:pPr>
        <w:autoSpaceDE w:val="0"/>
        <w:autoSpaceDN w:val="0"/>
        <w:adjustRightInd w:val="0"/>
        <w:spacing w:after="0" w:line="240" w:lineRule="auto"/>
        <w:rPr>
          <w:rFonts w:ascii="Arial" w:hAnsi="Arial" w:cs="Arial"/>
          <w:bCs/>
          <w:sz w:val="18"/>
          <w:szCs w:val="18"/>
        </w:rPr>
      </w:pPr>
      <w:hyperlink r:id="rId10" w:history="1">
        <w:r w:rsidR="00E67249" w:rsidRPr="00CE7E4C">
          <w:rPr>
            <w:rStyle w:val="Hyperlink"/>
            <w:rFonts w:ascii="Arial" w:hAnsi="Arial" w:cs="Arial"/>
            <w:bCs/>
            <w:sz w:val="18"/>
            <w:szCs w:val="18"/>
          </w:rPr>
          <w:t>https://km-bw.de/,Lde/Startseite/Ablage+Einzelseiten+gemischte+Themen/Religioese+Angelegenheiten</w:t>
        </w:r>
      </w:hyperlink>
    </w:p>
    <w:p w14:paraId="35462731" w14:textId="77777777" w:rsidR="00A14301" w:rsidRDefault="00A14301" w:rsidP="03F38E1D">
      <w:pPr>
        <w:autoSpaceDE w:val="0"/>
        <w:autoSpaceDN w:val="0"/>
        <w:adjustRightInd w:val="0"/>
        <w:spacing w:after="0" w:line="240" w:lineRule="auto"/>
        <w:rPr>
          <w:rFonts w:ascii="Arial" w:hAnsi="Arial" w:cs="Arial"/>
          <w:bCs/>
          <w:sz w:val="22"/>
        </w:rPr>
      </w:pPr>
    </w:p>
    <w:p w14:paraId="482845DC" w14:textId="33F0BB17" w:rsidR="00E67249" w:rsidRPr="00CE7E4C" w:rsidRDefault="00CE7E4C" w:rsidP="03F38E1D">
      <w:pPr>
        <w:autoSpaceDE w:val="0"/>
        <w:autoSpaceDN w:val="0"/>
        <w:adjustRightInd w:val="0"/>
        <w:spacing w:after="0" w:line="240" w:lineRule="auto"/>
        <w:rPr>
          <w:rFonts w:ascii="Arial" w:hAnsi="Arial" w:cs="Arial"/>
          <w:b/>
          <w:bCs/>
          <w:sz w:val="22"/>
        </w:rPr>
      </w:pPr>
      <w:r>
        <w:rPr>
          <w:rFonts w:ascii="Arial" w:hAnsi="Arial" w:cs="Arial"/>
          <w:bCs/>
          <w:sz w:val="22"/>
        </w:rPr>
        <w:t>und</w:t>
      </w:r>
      <w:r w:rsidRPr="03F38E1D">
        <w:rPr>
          <w:rFonts w:ascii="Arial" w:hAnsi="Arial" w:cs="Arial"/>
          <w:sz w:val="22"/>
        </w:rPr>
        <w:t xml:space="preserve"> </w:t>
      </w:r>
    </w:p>
    <w:p w14:paraId="248A8054" w14:textId="77777777" w:rsidR="00A14301" w:rsidRDefault="00A14301" w:rsidP="03F38E1D">
      <w:pPr>
        <w:autoSpaceDE w:val="0"/>
        <w:autoSpaceDN w:val="0"/>
        <w:adjustRightInd w:val="0"/>
        <w:spacing w:after="0" w:line="240" w:lineRule="auto"/>
        <w:rPr>
          <w:rFonts w:ascii="Arial" w:hAnsi="Arial" w:cs="Arial"/>
          <w:sz w:val="22"/>
        </w:rPr>
      </w:pPr>
    </w:p>
    <w:p w14:paraId="4E6A39C3" w14:textId="25FB2100" w:rsidR="00E67249" w:rsidRPr="00CE7E4C" w:rsidRDefault="438DECDB" w:rsidP="03F38E1D">
      <w:pPr>
        <w:autoSpaceDE w:val="0"/>
        <w:autoSpaceDN w:val="0"/>
        <w:adjustRightInd w:val="0"/>
        <w:spacing w:after="0" w:line="240" w:lineRule="auto"/>
        <w:rPr>
          <w:rFonts w:ascii="Arial" w:hAnsi="Arial" w:cs="Arial"/>
          <w:b/>
          <w:bCs/>
          <w:sz w:val="22"/>
        </w:rPr>
      </w:pPr>
      <w:r w:rsidRPr="00E5437E">
        <w:rPr>
          <w:rFonts w:ascii="Arial" w:hAnsi="Arial" w:cs="Arial"/>
          <w:sz w:val="22"/>
        </w:rPr>
        <w:t>B) an die</w:t>
      </w:r>
      <w:r w:rsidRPr="0F562431">
        <w:rPr>
          <w:rFonts w:ascii="Arial" w:hAnsi="Arial" w:cs="Arial"/>
          <w:sz w:val="22"/>
        </w:rPr>
        <w:t xml:space="preserve"> </w:t>
      </w:r>
      <w:r w:rsidR="00E67249" w:rsidRPr="0F562431">
        <w:rPr>
          <w:rFonts w:ascii="Arial" w:hAnsi="Arial" w:cs="Arial"/>
          <w:b/>
          <w:bCs/>
          <w:sz w:val="22"/>
        </w:rPr>
        <w:t>„Eckpunkte einer verantwortlichen Gestaltung von Gottesdiensten in den Gliedkirchen der Evangelischen Kirche in Deutschland (EKD)“.</w:t>
      </w:r>
    </w:p>
    <w:p w14:paraId="3FECE979" w14:textId="2BD481AB" w:rsidR="00E67249" w:rsidRPr="00CE7E4C" w:rsidRDefault="009325DE" w:rsidP="00F94745">
      <w:pPr>
        <w:autoSpaceDE w:val="0"/>
        <w:autoSpaceDN w:val="0"/>
        <w:adjustRightInd w:val="0"/>
        <w:spacing w:after="0" w:line="240" w:lineRule="auto"/>
        <w:rPr>
          <w:rFonts w:ascii="Arial" w:hAnsi="Arial" w:cs="Arial"/>
          <w:bCs/>
          <w:sz w:val="18"/>
          <w:szCs w:val="18"/>
        </w:rPr>
      </w:pPr>
      <w:hyperlink r:id="rId11" w:history="1">
        <w:r w:rsidR="00E67249" w:rsidRPr="00CE7E4C">
          <w:rPr>
            <w:rStyle w:val="Hyperlink"/>
            <w:rFonts w:ascii="Arial" w:hAnsi="Arial" w:cs="Arial"/>
            <w:bCs/>
            <w:sz w:val="18"/>
            <w:szCs w:val="18"/>
          </w:rPr>
          <w:t>https://www.christusbund.de/news/wp-content/uploads/sites/37/2020/04/Eckpunkte_verantwortliche_Gestaltung_von_Gottesdiensten.pdf</w:t>
        </w:r>
      </w:hyperlink>
    </w:p>
    <w:p w14:paraId="27C6D263" w14:textId="77777777" w:rsidR="00E67249" w:rsidRDefault="00E67249" w:rsidP="00F94745">
      <w:pPr>
        <w:autoSpaceDE w:val="0"/>
        <w:autoSpaceDN w:val="0"/>
        <w:adjustRightInd w:val="0"/>
        <w:spacing w:after="0" w:line="240" w:lineRule="auto"/>
        <w:rPr>
          <w:rFonts w:ascii="Arial" w:hAnsi="Arial" w:cs="Arial"/>
          <w:bCs/>
          <w:sz w:val="22"/>
        </w:rPr>
      </w:pPr>
    </w:p>
    <w:p w14:paraId="6920E4F7" w14:textId="77777777" w:rsidR="00DD7A84" w:rsidRDefault="00DD7A84" w:rsidP="00F94745">
      <w:pPr>
        <w:autoSpaceDE w:val="0"/>
        <w:autoSpaceDN w:val="0"/>
        <w:adjustRightInd w:val="0"/>
        <w:spacing w:after="0" w:line="240" w:lineRule="auto"/>
        <w:rPr>
          <w:rFonts w:ascii="Arial" w:hAnsi="Arial" w:cs="Arial"/>
          <w:bCs/>
          <w:sz w:val="22"/>
        </w:rPr>
      </w:pPr>
    </w:p>
    <w:p w14:paraId="15CE9727" w14:textId="6845238F" w:rsidR="00DD7A84" w:rsidRPr="006210F8" w:rsidRDefault="002B7FCA" w:rsidP="00DD7A84">
      <w:pPr>
        <w:autoSpaceDE w:val="0"/>
        <w:autoSpaceDN w:val="0"/>
        <w:adjustRightInd w:val="0"/>
        <w:spacing w:after="0" w:line="240" w:lineRule="auto"/>
        <w:rPr>
          <w:rFonts w:ascii="Arial" w:hAnsi="Arial" w:cs="Arial"/>
          <w:b/>
          <w:bCs/>
          <w:sz w:val="28"/>
          <w:szCs w:val="28"/>
        </w:rPr>
      </w:pPr>
      <w:r w:rsidRPr="006210F8">
        <w:rPr>
          <w:rFonts w:ascii="Arial" w:hAnsi="Arial" w:cs="Arial"/>
          <w:b/>
          <w:bCs/>
          <w:sz w:val="28"/>
          <w:szCs w:val="28"/>
        </w:rPr>
        <w:t xml:space="preserve">1) </w:t>
      </w:r>
      <w:r w:rsidR="00DD7A84" w:rsidRPr="006210F8">
        <w:rPr>
          <w:rFonts w:ascii="Arial" w:hAnsi="Arial" w:cs="Arial"/>
          <w:b/>
          <w:bCs/>
          <w:sz w:val="28"/>
          <w:szCs w:val="28"/>
        </w:rPr>
        <w:t>Grundvoraussetzungen</w:t>
      </w:r>
      <w:r w:rsidR="00F809E1" w:rsidRPr="006210F8">
        <w:rPr>
          <w:rFonts w:ascii="Arial" w:hAnsi="Arial" w:cs="Arial"/>
          <w:b/>
          <w:bCs/>
          <w:sz w:val="28"/>
          <w:szCs w:val="28"/>
        </w:rPr>
        <w:t xml:space="preserve"> und Empfehlungen</w:t>
      </w:r>
    </w:p>
    <w:p w14:paraId="06EC481C" w14:textId="77777777" w:rsidR="002B7FCA" w:rsidRDefault="002B7FCA" w:rsidP="00DD7A84">
      <w:pPr>
        <w:autoSpaceDE w:val="0"/>
        <w:autoSpaceDN w:val="0"/>
        <w:adjustRightInd w:val="0"/>
        <w:spacing w:after="0" w:line="240" w:lineRule="auto"/>
        <w:rPr>
          <w:rFonts w:ascii="Arial" w:hAnsi="Arial" w:cs="Arial"/>
          <w:bCs/>
          <w:sz w:val="22"/>
        </w:rPr>
      </w:pPr>
    </w:p>
    <w:p w14:paraId="218A6FCB" w14:textId="276DB92E" w:rsidR="002B7FCA" w:rsidRPr="00576BD8" w:rsidRDefault="00DD7A84" w:rsidP="03F38E1D">
      <w:pPr>
        <w:pStyle w:val="Listenabsatz"/>
        <w:numPr>
          <w:ilvl w:val="1"/>
          <w:numId w:val="6"/>
        </w:numPr>
        <w:autoSpaceDE w:val="0"/>
        <w:autoSpaceDN w:val="0"/>
        <w:adjustRightInd w:val="0"/>
        <w:spacing w:after="0" w:line="240" w:lineRule="auto"/>
        <w:rPr>
          <w:rFonts w:ascii="Arial" w:hAnsi="Arial" w:cs="Arial"/>
          <w:bCs/>
          <w:sz w:val="22"/>
        </w:rPr>
      </w:pPr>
      <w:r w:rsidRPr="00576BD8">
        <w:rPr>
          <w:rFonts w:ascii="Arial" w:hAnsi="Arial" w:cs="Arial"/>
          <w:bCs/>
          <w:sz w:val="22"/>
        </w:rPr>
        <w:t>Jede Gemeind</w:t>
      </w:r>
      <w:r w:rsidR="002B7FCA" w:rsidRPr="00576BD8">
        <w:rPr>
          <w:rFonts w:ascii="Arial" w:hAnsi="Arial" w:cs="Arial"/>
          <w:bCs/>
          <w:sz w:val="22"/>
        </w:rPr>
        <w:t xml:space="preserve">e benötigt </w:t>
      </w:r>
      <w:r w:rsidRPr="00576BD8">
        <w:rPr>
          <w:rFonts w:ascii="Arial" w:hAnsi="Arial" w:cs="Arial"/>
          <w:bCs/>
          <w:sz w:val="22"/>
        </w:rPr>
        <w:t xml:space="preserve">zur Durchführung </w:t>
      </w:r>
      <w:r w:rsidR="002B7FCA" w:rsidRPr="00576BD8">
        <w:rPr>
          <w:rFonts w:ascii="Arial" w:hAnsi="Arial" w:cs="Arial"/>
          <w:bCs/>
          <w:sz w:val="22"/>
        </w:rPr>
        <w:t xml:space="preserve">ihres </w:t>
      </w:r>
      <w:r w:rsidRPr="00576BD8">
        <w:rPr>
          <w:rFonts w:ascii="Arial" w:hAnsi="Arial" w:cs="Arial"/>
          <w:bCs/>
          <w:sz w:val="22"/>
        </w:rPr>
        <w:t xml:space="preserve">Gottesdienstes ein </w:t>
      </w:r>
      <w:r w:rsidR="002B7FCA" w:rsidRPr="03F38E1D">
        <w:rPr>
          <w:rFonts w:ascii="Arial" w:hAnsi="Arial" w:cs="Arial"/>
          <w:b/>
          <w:bCs/>
          <w:sz w:val="22"/>
        </w:rPr>
        <w:t>an die Örtlichkeiten angepasste</w:t>
      </w:r>
      <w:r w:rsidR="005F5E5A" w:rsidRPr="03F38E1D">
        <w:rPr>
          <w:rFonts w:ascii="Arial" w:hAnsi="Arial" w:cs="Arial"/>
          <w:b/>
          <w:bCs/>
          <w:sz w:val="22"/>
        </w:rPr>
        <w:t>s</w:t>
      </w:r>
      <w:r w:rsidR="002B7FCA" w:rsidRPr="03F38E1D">
        <w:rPr>
          <w:rFonts w:ascii="Arial" w:hAnsi="Arial" w:cs="Arial"/>
          <w:b/>
          <w:bCs/>
          <w:sz w:val="22"/>
        </w:rPr>
        <w:t xml:space="preserve"> S</w:t>
      </w:r>
      <w:r w:rsidRPr="03F38E1D">
        <w:rPr>
          <w:rFonts w:ascii="Arial" w:hAnsi="Arial" w:cs="Arial"/>
          <w:b/>
          <w:bCs/>
          <w:sz w:val="22"/>
        </w:rPr>
        <w:t>chutzkonzept</w:t>
      </w:r>
      <w:r w:rsidR="002B7FCA" w:rsidRPr="00576BD8">
        <w:rPr>
          <w:rFonts w:ascii="Arial" w:hAnsi="Arial" w:cs="Arial"/>
          <w:bCs/>
          <w:sz w:val="22"/>
        </w:rPr>
        <w:t>, das öffentlich für jeden einsehbar ist (Aushang in der Gemeinde, Online auf der Homepage, Hinweis im GD selbst</w:t>
      </w:r>
      <w:r w:rsidR="002B7FCA" w:rsidRPr="03F38E1D">
        <w:rPr>
          <w:rFonts w:ascii="Arial" w:hAnsi="Arial" w:cs="Arial"/>
          <w:sz w:val="22"/>
        </w:rPr>
        <w:t>)</w:t>
      </w:r>
      <w:r w:rsidR="00E5437E">
        <w:rPr>
          <w:rFonts w:ascii="Arial" w:hAnsi="Arial" w:cs="Arial"/>
          <w:sz w:val="22"/>
        </w:rPr>
        <w:t>.</w:t>
      </w:r>
      <w:r w:rsidR="002B7FCA" w:rsidRPr="00576BD8">
        <w:rPr>
          <w:rFonts w:ascii="Arial" w:hAnsi="Arial" w:cs="Arial"/>
          <w:bCs/>
          <w:sz w:val="22"/>
        </w:rPr>
        <w:t xml:space="preserve"> </w:t>
      </w:r>
    </w:p>
    <w:p w14:paraId="751DFF8F" w14:textId="77777777" w:rsidR="00603E89" w:rsidRPr="00603E89" w:rsidRDefault="00603E89" w:rsidP="00603E89">
      <w:pPr>
        <w:pStyle w:val="Listenabsatz"/>
        <w:rPr>
          <w:rFonts w:ascii="Arial" w:hAnsi="Arial" w:cs="Arial"/>
          <w:bCs/>
          <w:sz w:val="22"/>
        </w:rPr>
      </w:pPr>
    </w:p>
    <w:p w14:paraId="692B0046" w14:textId="032E6978" w:rsidR="00DD7A84" w:rsidRDefault="00E67249" w:rsidP="00576BD8">
      <w:pPr>
        <w:pStyle w:val="Listenabsatz"/>
        <w:numPr>
          <w:ilvl w:val="1"/>
          <w:numId w:val="6"/>
        </w:numPr>
        <w:autoSpaceDE w:val="0"/>
        <w:autoSpaceDN w:val="0"/>
        <w:adjustRightInd w:val="0"/>
        <w:spacing w:after="0" w:line="240" w:lineRule="auto"/>
        <w:rPr>
          <w:rFonts w:ascii="Arial" w:hAnsi="Arial" w:cs="Arial"/>
          <w:bCs/>
          <w:sz w:val="22"/>
        </w:rPr>
      </w:pPr>
      <w:r w:rsidRPr="00576BD8">
        <w:rPr>
          <w:rFonts w:ascii="Arial" w:hAnsi="Arial" w:cs="Arial"/>
          <w:bCs/>
          <w:sz w:val="22"/>
        </w:rPr>
        <w:t xml:space="preserve">Solange Kindergärten und Grundschulen </w:t>
      </w:r>
      <w:r w:rsidR="00A14301">
        <w:rPr>
          <w:rFonts w:ascii="Arial" w:hAnsi="Arial" w:cs="Arial"/>
          <w:bCs/>
          <w:sz w:val="22"/>
        </w:rPr>
        <w:t>nicht wieder zum Regelbetrieb übergegangen sind</w:t>
      </w:r>
      <w:r w:rsidRPr="00576BD8">
        <w:rPr>
          <w:rFonts w:ascii="Arial" w:hAnsi="Arial" w:cs="Arial"/>
          <w:bCs/>
          <w:sz w:val="22"/>
        </w:rPr>
        <w:t xml:space="preserve">, </w:t>
      </w:r>
      <w:r w:rsidR="005F5E5A">
        <w:rPr>
          <w:rFonts w:ascii="Arial" w:hAnsi="Arial" w:cs="Arial"/>
          <w:bCs/>
          <w:sz w:val="22"/>
        </w:rPr>
        <w:t>darf</w:t>
      </w:r>
      <w:r w:rsidRPr="00576BD8">
        <w:rPr>
          <w:rFonts w:ascii="Arial" w:hAnsi="Arial" w:cs="Arial"/>
          <w:bCs/>
          <w:sz w:val="22"/>
        </w:rPr>
        <w:t xml:space="preserve"> </w:t>
      </w:r>
      <w:r w:rsidR="00DD7A84" w:rsidRPr="00576BD8">
        <w:rPr>
          <w:rFonts w:ascii="Arial" w:hAnsi="Arial" w:cs="Arial"/>
          <w:b/>
          <w:bCs/>
          <w:sz w:val="22"/>
        </w:rPr>
        <w:t xml:space="preserve">kein </w:t>
      </w:r>
      <w:r w:rsidR="00CE7E4C" w:rsidRPr="00576BD8">
        <w:rPr>
          <w:rFonts w:ascii="Arial" w:hAnsi="Arial" w:cs="Arial"/>
          <w:b/>
          <w:bCs/>
          <w:sz w:val="22"/>
        </w:rPr>
        <w:t xml:space="preserve">Programm </w:t>
      </w:r>
      <w:r w:rsidR="00DD7A84" w:rsidRPr="00576BD8">
        <w:rPr>
          <w:rFonts w:ascii="Arial" w:hAnsi="Arial" w:cs="Arial"/>
          <w:b/>
          <w:bCs/>
          <w:sz w:val="22"/>
        </w:rPr>
        <w:t>für Kinder (3-13 Jahre)</w:t>
      </w:r>
      <w:r w:rsidR="00DD7A84" w:rsidRPr="00576BD8">
        <w:rPr>
          <w:rFonts w:ascii="Arial" w:hAnsi="Arial" w:cs="Arial"/>
          <w:bCs/>
          <w:sz w:val="22"/>
        </w:rPr>
        <w:t xml:space="preserve"> </w:t>
      </w:r>
      <w:r w:rsidRPr="00576BD8">
        <w:rPr>
          <w:rFonts w:ascii="Arial" w:hAnsi="Arial" w:cs="Arial"/>
          <w:bCs/>
          <w:sz w:val="22"/>
        </w:rPr>
        <w:t>angeboten werden</w:t>
      </w:r>
      <w:r w:rsidR="00DD7A84" w:rsidRPr="00576BD8">
        <w:rPr>
          <w:rFonts w:ascii="Arial" w:hAnsi="Arial" w:cs="Arial"/>
          <w:bCs/>
          <w:sz w:val="22"/>
        </w:rPr>
        <w:t>. Kinder</w:t>
      </w:r>
      <w:r w:rsidRPr="00576BD8">
        <w:rPr>
          <w:rFonts w:ascii="Arial" w:hAnsi="Arial" w:cs="Arial"/>
          <w:bCs/>
          <w:sz w:val="22"/>
        </w:rPr>
        <w:t xml:space="preserve">, die </w:t>
      </w:r>
      <w:r w:rsidR="00BE0F46">
        <w:rPr>
          <w:rFonts w:ascii="Arial" w:hAnsi="Arial" w:cs="Arial"/>
          <w:bCs/>
          <w:sz w:val="22"/>
        </w:rPr>
        <w:t>zum</w:t>
      </w:r>
      <w:r w:rsidR="00DD7A84" w:rsidRPr="00576BD8">
        <w:rPr>
          <w:rFonts w:ascii="Arial" w:hAnsi="Arial" w:cs="Arial"/>
          <w:bCs/>
          <w:sz w:val="22"/>
        </w:rPr>
        <w:t xml:space="preserve"> Gottesdienst mitkommen, müssen bei den/der für sie erziehungsberechtigten Person(en) sitzen.</w:t>
      </w:r>
    </w:p>
    <w:p w14:paraId="20A7E3BD" w14:textId="77777777" w:rsidR="00576BD8" w:rsidRPr="00576BD8" w:rsidRDefault="00576BD8" w:rsidP="00576BD8">
      <w:pPr>
        <w:pStyle w:val="Listenabsatz"/>
        <w:rPr>
          <w:rFonts w:ascii="Arial" w:hAnsi="Arial" w:cs="Arial"/>
          <w:bCs/>
          <w:sz w:val="22"/>
        </w:rPr>
      </w:pPr>
    </w:p>
    <w:p w14:paraId="2BCDC559" w14:textId="63D5BBC8" w:rsidR="00436FC0" w:rsidRPr="00436FC0" w:rsidRDefault="00391DD6" w:rsidP="00436FC0">
      <w:pPr>
        <w:pStyle w:val="Listenabsatz"/>
        <w:numPr>
          <w:ilvl w:val="1"/>
          <w:numId w:val="6"/>
        </w:numPr>
        <w:spacing w:after="0" w:line="240" w:lineRule="auto"/>
        <w:rPr>
          <w:sz w:val="22"/>
        </w:rPr>
      </w:pPr>
      <w:r w:rsidRPr="00576BD8">
        <w:rPr>
          <w:rFonts w:ascii="Arial" w:hAnsi="Arial" w:cs="Arial"/>
          <w:bCs/>
          <w:sz w:val="22"/>
        </w:rPr>
        <w:t xml:space="preserve">Es wird </w:t>
      </w:r>
      <w:r w:rsidRPr="03F38E1D">
        <w:rPr>
          <w:rFonts w:ascii="Arial" w:hAnsi="Arial" w:cs="Arial"/>
          <w:b/>
          <w:bCs/>
          <w:sz w:val="22"/>
        </w:rPr>
        <w:t>empfohlen die zuständige Behörde</w:t>
      </w:r>
      <w:r w:rsidRPr="00576BD8">
        <w:rPr>
          <w:rFonts w:ascii="Arial" w:hAnsi="Arial" w:cs="Arial"/>
          <w:bCs/>
          <w:sz w:val="22"/>
        </w:rPr>
        <w:t xml:space="preserve"> (Rathaus und</w:t>
      </w:r>
      <w:r w:rsidR="00A14301">
        <w:rPr>
          <w:rFonts w:ascii="Arial" w:hAnsi="Arial" w:cs="Arial"/>
          <w:bCs/>
          <w:sz w:val="22"/>
        </w:rPr>
        <w:t>/oder</w:t>
      </w:r>
      <w:r w:rsidRPr="00576BD8">
        <w:rPr>
          <w:rFonts w:ascii="Arial" w:hAnsi="Arial" w:cs="Arial"/>
          <w:bCs/>
          <w:sz w:val="22"/>
        </w:rPr>
        <w:t xml:space="preserve"> Ordnungsamt vor Ort) über die geplante Öffnung des Gottesdienstes </w:t>
      </w:r>
      <w:r w:rsidRPr="03F38E1D">
        <w:rPr>
          <w:rFonts w:ascii="Arial" w:hAnsi="Arial" w:cs="Arial"/>
          <w:b/>
          <w:bCs/>
          <w:sz w:val="22"/>
        </w:rPr>
        <w:t>zu informieren</w:t>
      </w:r>
      <w:r w:rsidRPr="00576BD8">
        <w:rPr>
          <w:rFonts w:ascii="Arial" w:hAnsi="Arial" w:cs="Arial"/>
          <w:bCs/>
          <w:sz w:val="22"/>
        </w:rPr>
        <w:t xml:space="preserve"> und bei Aufforderung das erstellte Schutzkonzept per Mail zur Verfügung zu stellen.  </w:t>
      </w:r>
    </w:p>
    <w:p w14:paraId="1018A274" w14:textId="77777777" w:rsidR="00436FC0" w:rsidRPr="00436FC0" w:rsidRDefault="00436FC0" w:rsidP="00436FC0">
      <w:pPr>
        <w:pStyle w:val="Listenabsatz"/>
        <w:rPr>
          <w:rFonts w:ascii="Arial" w:hAnsi="Arial" w:cs="Arial"/>
          <w:sz w:val="22"/>
        </w:rPr>
      </w:pPr>
    </w:p>
    <w:p w14:paraId="52AE7B99" w14:textId="1991D308" w:rsidR="00576BD8" w:rsidRPr="00F3344A" w:rsidRDefault="00CE7E4C" w:rsidP="542E084D">
      <w:pPr>
        <w:pStyle w:val="Listenabsatz"/>
        <w:numPr>
          <w:ilvl w:val="1"/>
          <w:numId w:val="6"/>
        </w:numPr>
        <w:spacing w:after="0" w:line="240" w:lineRule="auto"/>
        <w:rPr>
          <w:sz w:val="22"/>
        </w:rPr>
      </w:pPr>
      <w:r w:rsidRPr="542E084D">
        <w:rPr>
          <w:rFonts w:ascii="Arial" w:hAnsi="Arial" w:cs="Arial"/>
          <w:sz w:val="22"/>
        </w:rPr>
        <w:t xml:space="preserve">Eine </w:t>
      </w:r>
      <w:r w:rsidRPr="542E084D">
        <w:rPr>
          <w:rFonts w:ascii="Arial" w:hAnsi="Arial" w:cs="Arial"/>
          <w:b/>
          <w:bCs/>
          <w:sz w:val="22"/>
        </w:rPr>
        <w:t>Anmeldung der Gottesdienst</w:t>
      </w:r>
      <w:r w:rsidR="0094076C">
        <w:rPr>
          <w:rFonts w:ascii="Arial" w:hAnsi="Arial" w:cs="Arial"/>
          <w:b/>
          <w:bCs/>
          <w:sz w:val="22"/>
        </w:rPr>
        <w:t>teilnehmer</w:t>
      </w:r>
      <w:r w:rsidR="3E9EEE74" w:rsidRPr="542E084D">
        <w:rPr>
          <w:rFonts w:ascii="Arial" w:hAnsi="Arial" w:cs="Arial"/>
          <w:b/>
          <w:bCs/>
          <w:sz w:val="22"/>
        </w:rPr>
        <w:t xml:space="preserve"> im Vorfeld des Gottesdienstes</w:t>
      </w:r>
      <w:r w:rsidRPr="542E084D">
        <w:rPr>
          <w:rFonts w:ascii="Arial" w:hAnsi="Arial" w:cs="Arial"/>
          <w:sz w:val="22"/>
        </w:rPr>
        <w:t xml:space="preserve"> wird empfohlen</w:t>
      </w:r>
      <w:r w:rsidR="5997381E" w:rsidRPr="542E084D">
        <w:rPr>
          <w:rFonts w:ascii="Arial" w:hAnsi="Arial" w:cs="Arial"/>
          <w:sz w:val="22"/>
        </w:rPr>
        <w:t xml:space="preserve">. So können spontane Irritationen vor dem Gottesdienst vermieden werden. </w:t>
      </w:r>
      <w:r w:rsidRPr="542E084D">
        <w:rPr>
          <w:rFonts w:ascii="Arial" w:hAnsi="Arial" w:cs="Arial"/>
          <w:sz w:val="22"/>
        </w:rPr>
        <w:t xml:space="preserve"> </w:t>
      </w:r>
      <w:r w:rsidR="12B45483" w:rsidRPr="542E084D">
        <w:rPr>
          <w:rFonts w:ascii="Arial" w:hAnsi="Arial" w:cs="Arial"/>
          <w:sz w:val="22"/>
        </w:rPr>
        <w:lastRenderedPageBreak/>
        <w:t xml:space="preserve">Außerdem wird dadurch eine Überbelegung vermieden, sodass niemand vor dem Gottesdienst nach Hause geschickt werden muss. </w:t>
      </w:r>
    </w:p>
    <w:p w14:paraId="4F537214" w14:textId="77777777" w:rsidR="00F3344A" w:rsidRPr="00F3344A" w:rsidRDefault="00F3344A" w:rsidP="00F3344A">
      <w:pPr>
        <w:pStyle w:val="Listenabsatz"/>
        <w:rPr>
          <w:sz w:val="22"/>
        </w:rPr>
      </w:pPr>
    </w:p>
    <w:p w14:paraId="0F778AE4" w14:textId="043083B1" w:rsidR="00576BD8" w:rsidRDefault="00F809E1" w:rsidP="0F562431">
      <w:pPr>
        <w:pStyle w:val="Listenabsatz"/>
        <w:numPr>
          <w:ilvl w:val="1"/>
          <w:numId w:val="6"/>
        </w:numPr>
        <w:autoSpaceDE w:val="0"/>
        <w:autoSpaceDN w:val="0"/>
        <w:adjustRightInd w:val="0"/>
        <w:spacing w:after="0" w:line="240" w:lineRule="auto"/>
        <w:rPr>
          <w:rFonts w:ascii="Arial" w:hAnsi="Arial" w:cs="Arial"/>
          <w:sz w:val="22"/>
        </w:rPr>
      </w:pPr>
      <w:r w:rsidRPr="0F562431">
        <w:rPr>
          <w:rFonts w:ascii="Arial" w:hAnsi="Arial" w:cs="Arial"/>
          <w:sz w:val="22"/>
        </w:rPr>
        <w:t xml:space="preserve">Vor Beginn und nach </w:t>
      </w:r>
      <w:r w:rsidR="00A14301">
        <w:rPr>
          <w:rFonts w:ascii="Arial" w:hAnsi="Arial" w:cs="Arial"/>
          <w:sz w:val="22"/>
        </w:rPr>
        <w:t xml:space="preserve">Ende </w:t>
      </w:r>
      <w:r w:rsidR="00DD7A84" w:rsidRPr="0F562431">
        <w:rPr>
          <w:rFonts w:ascii="Arial" w:hAnsi="Arial" w:cs="Arial"/>
          <w:sz w:val="22"/>
        </w:rPr>
        <w:t>der Veranstaltung</w:t>
      </w:r>
      <w:r w:rsidRPr="0F562431">
        <w:rPr>
          <w:rFonts w:ascii="Arial" w:hAnsi="Arial" w:cs="Arial"/>
          <w:sz w:val="22"/>
        </w:rPr>
        <w:t xml:space="preserve"> </w:t>
      </w:r>
      <w:r w:rsidR="00DD7A84" w:rsidRPr="0F562431">
        <w:rPr>
          <w:rFonts w:ascii="Arial" w:hAnsi="Arial" w:cs="Arial"/>
          <w:sz w:val="22"/>
        </w:rPr>
        <w:t xml:space="preserve">dürfen </w:t>
      </w:r>
      <w:r w:rsidR="00DD7A84" w:rsidRPr="0F562431">
        <w:rPr>
          <w:rFonts w:ascii="Arial" w:hAnsi="Arial" w:cs="Arial"/>
          <w:b/>
          <w:bCs/>
          <w:sz w:val="22"/>
        </w:rPr>
        <w:t>keine Gespräche in Gruppen stattfinden</w:t>
      </w:r>
      <w:r w:rsidR="00DD7A84" w:rsidRPr="0F562431">
        <w:rPr>
          <w:rFonts w:ascii="Arial" w:hAnsi="Arial" w:cs="Arial"/>
          <w:sz w:val="22"/>
        </w:rPr>
        <w:t>, auch nicht vor dem Gebäude.</w:t>
      </w:r>
      <w:r w:rsidRPr="0F562431">
        <w:rPr>
          <w:rFonts w:ascii="Arial" w:hAnsi="Arial" w:cs="Arial"/>
          <w:sz w:val="22"/>
        </w:rPr>
        <w:t xml:space="preserve"> Nach Ende des Gottesdienstes muss das Gebäude baldmöglichst verlassen werden.</w:t>
      </w:r>
    </w:p>
    <w:p w14:paraId="781802C6" w14:textId="77777777" w:rsidR="00576BD8" w:rsidRPr="00576BD8" w:rsidRDefault="00576BD8" w:rsidP="00576BD8">
      <w:pPr>
        <w:pStyle w:val="Listenabsatz"/>
        <w:rPr>
          <w:rFonts w:ascii="Arial" w:hAnsi="Arial" w:cs="Arial"/>
          <w:bCs/>
          <w:sz w:val="22"/>
        </w:rPr>
      </w:pPr>
    </w:p>
    <w:p w14:paraId="3117921E" w14:textId="0BBA340C" w:rsidR="00576BD8" w:rsidRDefault="00391DD6" w:rsidP="0F562431">
      <w:pPr>
        <w:pStyle w:val="Listenabsatz"/>
        <w:numPr>
          <w:ilvl w:val="1"/>
          <w:numId w:val="6"/>
        </w:numPr>
        <w:autoSpaceDE w:val="0"/>
        <w:autoSpaceDN w:val="0"/>
        <w:adjustRightInd w:val="0"/>
        <w:spacing w:after="0" w:line="240" w:lineRule="auto"/>
        <w:rPr>
          <w:rFonts w:ascii="Arial" w:hAnsi="Arial" w:cs="Arial"/>
          <w:sz w:val="22"/>
        </w:rPr>
      </w:pPr>
      <w:r w:rsidRPr="0F562431">
        <w:rPr>
          <w:rFonts w:ascii="Arial" w:hAnsi="Arial" w:cs="Arial"/>
          <w:sz w:val="22"/>
        </w:rPr>
        <w:t xml:space="preserve">Bei Durchführung </w:t>
      </w:r>
      <w:r w:rsidRPr="0F562431">
        <w:rPr>
          <w:rFonts w:ascii="Arial" w:hAnsi="Arial" w:cs="Arial"/>
          <w:b/>
          <w:bCs/>
          <w:sz w:val="22"/>
        </w:rPr>
        <w:t>mehrere</w:t>
      </w:r>
      <w:r w:rsidR="2E02E604" w:rsidRPr="0F562431">
        <w:rPr>
          <w:rFonts w:ascii="Arial" w:hAnsi="Arial" w:cs="Arial"/>
          <w:b/>
          <w:bCs/>
          <w:sz w:val="22"/>
        </w:rPr>
        <w:t>r</w:t>
      </w:r>
      <w:r w:rsidRPr="0F562431">
        <w:rPr>
          <w:rFonts w:ascii="Arial" w:hAnsi="Arial" w:cs="Arial"/>
          <w:b/>
          <w:bCs/>
          <w:sz w:val="22"/>
        </w:rPr>
        <w:t xml:space="preserve"> Gottesdienste </w:t>
      </w:r>
      <w:r w:rsidR="030CCA82" w:rsidRPr="0F562431">
        <w:rPr>
          <w:rFonts w:ascii="Arial" w:hAnsi="Arial" w:cs="Arial"/>
          <w:b/>
          <w:bCs/>
          <w:sz w:val="22"/>
        </w:rPr>
        <w:t>nach</w:t>
      </w:r>
      <w:r w:rsidRPr="0F562431">
        <w:rPr>
          <w:rFonts w:ascii="Arial" w:hAnsi="Arial" w:cs="Arial"/>
          <w:b/>
          <w:bCs/>
          <w:sz w:val="22"/>
        </w:rPr>
        <w:t>einander</w:t>
      </w:r>
      <w:r w:rsidRPr="0F562431">
        <w:rPr>
          <w:rFonts w:ascii="Arial" w:hAnsi="Arial" w:cs="Arial"/>
          <w:sz w:val="22"/>
        </w:rPr>
        <w:t xml:space="preserve"> ist auf die Einhaltung der Hygienevorschriften</w:t>
      </w:r>
      <w:r w:rsidR="00A14301">
        <w:rPr>
          <w:rFonts w:ascii="Arial" w:hAnsi="Arial" w:cs="Arial"/>
          <w:sz w:val="22"/>
        </w:rPr>
        <w:t xml:space="preserve"> zu achten. Zum </w:t>
      </w:r>
      <w:r w:rsidR="00A14301" w:rsidRPr="00A14301">
        <w:rPr>
          <w:rFonts w:ascii="Arial" w:hAnsi="Arial" w:cs="Arial"/>
          <w:b/>
          <w:bCs/>
          <w:sz w:val="22"/>
        </w:rPr>
        <w:t>Lüften</w:t>
      </w:r>
      <w:r w:rsidR="00A14301">
        <w:rPr>
          <w:rFonts w:ascii="Arial" w:hAnsi="Arial" w:cs="Arial"/>
          <w:sz w:val="22"/>
        </w:rPr>
        <w:t xml:space="preserve"> und für </w:t>
      </w:r>
      <w:r w:rsidRPr="0F562431">
        <w:rPr>
          <w:rFonts w:ascii="Arial" w:hAnsi="Arial" w:cs="Arial"/>
          <w:sz w:val="22"/>
        </w:rPr>
        <w:t xml:space="preserve">die </w:t>
      </w:r>
      <w:r w:rsidRPr="00A14301">
        <w:rPr>
          <w:rFonts w:ascii="Arial" w:hAnsi="Arial" w:cs="Arial"/>
          <w:b/>
          <w:bCs/>
          <w:sz w:val="22"/>
        </w:rPr>
        <w:t>Desinfektionsarbeiten</w:t>
      </w:r>
      <w:r w:rsidRPr="0F562431">
        <w:rPr>
          <w:rFonts w:ascii="Arial" w:hAnsi="Arial" w:cs="Arial"/>
          <w:sz w:val="22"/>
        </w:rPr>
        <w:t xml:space="preserve"> </w:t>
      </w:r>
      <w:r w:rsidR="00A14301">
        <w:rPr>
          <w:rFonts w:ascii="Arial" w:hAnsi="Arial" w:cs="Arial"/>
          <w:sz w:val="22"/>
        </w:rPr>
        <w:t xml:space="preserve">zwischen den Veranstaltungen muss </w:t>
      </w:r>
      <w:r w:rsidRPr="0F562431">
        <w:rPr>
          <w:rFonts w:ascii="Arial" w:hAnsi="Arial" w:cs="Arial"/>
          <w:sz w:val="22"/>
        </w:rPr>
        <w:t xml:space="preserve">genügend </w:t>
      </w:r>
      <w:r w:rsidR="00A14301">
        <w:rPr>
          <w:rFonts w:ascii="Arial" w:hAnsi="Arial" w:cs="Arial"/>
          <w:sz w:val="22"/>
        </w:rPr>
        <w:t xml:space="preserve">Zeit eingeplant werden. </w:t>
      </w:r>
    </w:p>
    <w:p w14:paraId="704D6056" w14:textId="77777777" w:rsidR="00576BD8" w:rsidRPr="00576BD8" w:rsidRDefault="00576BD8" w:rsidP="00576BD8">
      <w:pPr>
        <w:pStyle w:val="Listenabsatz"/>
        <w:rPr>
          <w:rFonts w:ascii="Arial" w:hAnsi="Arial" w:cs="Arial"/>
          <w:bCs/>
          <w:sz w:val="22"/>
        </w:rPr>
      </w:pPr>
    </w:p>
    <w:p w14:paraId="784BAF91" w14:textId="70BDEA71" w:rsidR="00576BD8" w:rsidRDefault="00F809E1" w:rsidP="0F562431">
      <w:pPr>
        <w:pStyle w:val="Listenabsatz"/>
        <w:numPr>
          <w:ilvl w:val="1"/>
          <w:numId w:val="6"/>
        </w:numPr>
        <w:autoSpaceDE w:val="0"/>
        <w:autoSpaceDN w:val="0"/>
        <w:adjustRightInd w:val="0"/>
        <w:spacing w:after="0" w:line="240" w:lineRule="auto"/>
        <w:rPr>
          <w:rFonts w:ascii="Arial" w:hAnsi="Arial" w:cs="Arial"/>
          <w:sz w:val="22"/>
        </w:rPr>
      </w:pPr>
      <w:r w:rsidRPr="0F562431">
        <w:rPr>
          <w:rFonts w:ascii="Arial" w:hAnsi="Arial" w:cs="Arial"/>
          <w:sz w:val="22"/>
        </w:rPr>
        <w:t xml:space="preserve">Der </w:t>
      </w:r>
      <w:r w:rsidRPr="0F562431">
        <w:rPr>
          <w:rFonts w:ascii="Arial" w:hAnsi="Arial" w:cs="Arial"/>
          <w:b/>
          <w:bCs/>
          <w:sz w:val="22"/>
        </w:rPr>
        <w:t>Entschluss zur Öffnung der Gottesdienste</w:t>
      </w:r>
      <w:r w:rsidRPr="0F562431">
        <w:rPr>
          <w:rFonts w:ascii="Arial" w:hAnsi="Arial" w:cs="Arial"/>
          <w:sz w:val="22"/>
        </w:rPr>
        <w:t xml:space="preserve"> sollte in der Gemeindeleitung vor Ort in </w:t>
      </w:r>
      <w:r w:rsidRPr="0F562431">
        <w:rPr>
          <w:rFonts w:ascii="Arial" w:hAnsi="Arial" w:cs="Arial"/>
          <w:b/>
          <w:bCs/>
          <w:sz w:val="22"/>
        </w:rPr>
        <w:t>großer Einmütigkeit beschlossen</w:t>
      </w:r>
      <w:r w:rsidRPr="0F562431">
        <w:rPr>
          <w:rFonts w:ascii="Arial" w:hAnsi="Arial" w:cs="Arial"/>
          <w:sz w:val="22"/>
        </w:rPr>
        <w:t xml:space="preserve"> werden, damit es nicht zu unnötigen Spannungen kommt.  </w:t>
      </w:r>
    </w:p>
    <w:p w14:paraId="7C7CD5E5" w14:textId="6FDD3ABC" w:rsidR="0E345159" w:rsidRDefault="0E345159" w:rsidP="00D737E9">
      <w:pPr>
        <w:spacing w:after="0" w:line="240" w:lineRule="auto"/>
        <w:rPr>
          <w:rFonts w:ascii="Arial" w:hAnsi="Arial" w:cs="Arial"/>
          <w:sz w:val="22"/>
        </w:rPr>
      </w:pPr>
    </w:p>
    <w:p w14:paraId="6EC84312" w14:textId="6A6D7D46" w:rsidR="0E345159" w:rsidRDefault="0E345159" w:rsidP="0E345159">
      <w:pPr>
        <w:spacing w:after="0" w:line="240" w:lineRule="auto"/>
        <w:rPr>
          <w:rFonts w:ascii="Arial" w:hAnsi="Arial" w:cs="Arial"/>
          <w:sz w:val="22"/>
        </w:rPr>
      </w:pPr>
    </w:p>
    <w:p w14:paraId="73A283D9" w14:textId="3CE2C344" w:rsidR="002E6ED5" w:rsidRPr="006210F8" w:rsidRDefault="002E6ED5" w:rsidP="00F94745">
      <w:pPr>
        <w:autoSpaceDE w:val="0"/>
        <w:autoSpaceDN w:val="0"/>
        <w:adjustRightInd w:val="0"/>
        <w:spacing w:after="0" w:line="240" w:lineRule="auto"/>
        <w:rPr>
          <w:rFonts w:ascii="Arial" w:hAnsi="Arial" w:cs="Arial"/>
          <w:b/>
          <w:bCs/>
          <w:sz w:val="28"/>
          <w:szCs w:val="28"/>
        </w:rPr>
      </w:pPr>
      <w:r w:rsidRPr="006210F8">
        <w:rPr>
          <w:rFonts w:ascii="Arial" w:hAnsi="Arial" w:cs="Arial"/>
          <w:b/>
          <w:bCs/>
          <w:sz w:val="28"/>
          <w:szCs w:val="28"/>
        </w:rPr>
        <w:t xml:space="preserve">2) </w:t>
      </w:r>
      <w:r w:rsidR="00A14301">
        <w:rPr>
          <w:rFonts w:ascii="Arial" w:hAnsi="Arial" w:cs="Arial"/>
          <w:b/>
          <w:bCs/>
          <w:sz w:val="28"/>
          <w:szCs w:val="28"/>
        </w:rPr>
        <w:t>Wer kann</w:t>
      </w:r>
      <w:r w:rsidRPr="006210F8">
        <w:rPr>
          <w:rFonts w:ascii="Arial" w:hAnsi="Arial" w:cs="Arial"/>
          <w:b/>
          <w:bCs/>
          <w:sz w:val="28"/>
          <w:szCs w:val="28"/>
        </w:rPr>
        <w:t xml:space="preserve"> </w:t>
      </w:r>
      <w:r w:rsidR="00391DD6" w:rsidRPr="006210F8">
        <w:rPr>
          <w:rFonts w:ascii="Arial" w:hAnsi="Arial" w:cs="Arial"/>
          <w:b/>
          <w:bCs/>
          <w:sz w:val="28"/>
          <w:szCs w:val="28"/>
        </w:rPr>
        <w:t>an d</w:t>
      </w:r>
      <w:r w:rsidR="00A14301">
        <w:rPr>
          <w:rFonts w:ascii="Arial" w:hAnsi="Arial" w:cs="Arial"/>
          <w:b/>
          <w:bCs/>
          <w:sz w:val="28"/>
          <w:szCs w:val="28"/>
        </w:rPr>
        <w:t>en</w:t>
      </w:r>
      <w:r w:rsidR="00391DD6" w:rsidRPr="006210F8">
        <w:rPr>
          <w:rFonts w:ascii="Arial" w:hAnsi="Arial" w:cs="Arial"/>
          <w:b/>
          <w:bCs/>
          <w:sz w:val="28"/>
          <w:szCs w:val="28"/>
        </w:rPr>
        <w:t xml:space="preserve"> Gottesdiensten </w:t>
      </w:r>
      <w:r w:rsidRPr="006210F8">
        <w:rPr>
          <w:rFonts w:ascii="Arial" w:hAnsi="Arial" w:cs="Arial"/>
          <w:b/>
          <w:bCs/>
          <w:sz w:val="28"/>
          <w:szCs w:val="28"/>
        </w:rPr>
        <w:t>teilnehmen</w:t>
      </w:r>
      <w:r w:rsidR="00A14301">
        <w:rPr>
          <w:rFonts w:ascii="Arial" w:hAnsi="Arial" w:cs="Arial"/>
          <w:b/>
          <w:bCs/>
          <w:sz w:val="28"/>
          <w:szCs w:val="28"/>
        </w:rPr>
        <w:t>?</w:t>
      </w:r>
    </w:p>
    <w:p w14:paraId="00B29178" w14:textId="607C41D2" w:rsidR="002E6ED5" w:rsidRPr="00A24FD6" w:rsidRDefault="002E6ED5" w:rsidP="542E084D">
      <w:pPr>
        <w:autoSpaceDE w:val="0"/>
        <w:autoSpaceDN w:val="0"/>
        <w:adjustRightInd w:val="0"/>
        <w:spacing w:after="0" w:line="240" w:lineRule="auto"/>
        <w:rPr>
          <w:rFonts w:ascii="Arial" w:hAnsi="Arial" w:cs="Arial"/>
          <w:sz w:val="22"/>
        </w:rPr>
      </w:pPr>
      <w:r w:rsidRPr="542E084D">
        <w:rPr>
          <w:rFonts w:ascii="Arial" w:hAnsi="Arial" w:cs="Arial"/>
          <w:sz w:val="22"/>
        </w:rPr>
        <w:t>Grundsätzlich trägt jeder Gottesdienst</w:t>
      </w:r>
      <w:r w:rsidR="0094076C">
        <w:rPr>
          <w:rFonts w:ascii="Arial" w:hAnsi="Arial" w:cs="Arial"/>
          <w:sz w:val="22"/>
        </w:rPr>
        <w:t>teilnehmer</w:t>
      </w:r>
      <w:r w:rsidRPr="542E084D">
        <w:rPr>
          <w:rFonts w:ascii="Arial" w:hAnsi="Arial" w:cs="Arial"/>
          <w:sz w:val="22"/>
        </w:rPr>
        <w:t xml:space="preserve"> ein Selbstrisiko und muss entscheiden, ob er am Gottesdienst teilnehme</w:t>
      </w:r>
      <w:r w:rsidR="00ED53F0" w:rsidRPr="542E084D">
        <w:rPr>
          <w:rFonts w:ascii="Arial" w:hAnsi="Arial" w:cs="Arial"/>
          <w:sz w:val="22"/>
        </w:rPr>
        <w:t>n</w:t>
      </w:r>
      <w:r w:rsidRPr="542E084D">
        <w:rPr>
          <w:rFonts w:ascii="Arial" w:hAnsi="Arial" w:cs="Arial"/>
          <w:sz w:val="22"/>
        </w:rPr>
        <w:t xml:space="preserve"> möchte oder nicht.</w:t>
      </w:r>
      <w:r w:rsidR="00391DD6" w:rsidRPr="542E084D">
        <w:rPr>
          <w:rFonts w:ascii="Arial" w:hAnsi="Arial" w:cs="Arial"/>
          <w:sz w:val="22"/>
        </w:rPr>
        <w:t xml:space="preserve"> Dabei haben wir volles Verständnis für alle</w:t>
      </w:r>
      <w:r w:rsidR="428DC272" w:rsidRPr="542E084D">
        <w:rPr>
          <w:rFonts w:ascii="Arial" w:hAnsi="Arial" w:cs="Arial"/>
          <w:sz w:val="22"/>
        </w:rPr>
        <w:t>,</w:t>
      </w:r>
      <w:r w:rsidR="00391DD6" w:rsidRPr="542E084D">
        <w:rPr>
          <w:rFonts w:ascii="Arial" w:hAnsi="Arial" w:cs="Arial"/>
          <w:sz w:val="22"/>
        </w:rPr>
        <w:t xml:space="preserve"> die auf Grund </w:t>
      </w:r>
      <w:r w:rsidR="00391DD6" w:rsidRPr="00A24FD6">
        <w:rPr>
          <w:rFonts w:ascii="Arial" w:hAnsi="Arial" w:cs="Arial"/>
          <w:sz w:val="22"/>
        </w:rPr>
        <w:t xml:space="preserve">der Beschränkungen und des Restrisikos noch keine Gottesdienste in der örtlichen Gemeinde besuchen wollen. </w:t>
      </w:r>
      <w:r w:rsidR="00A24FD6" w:rsidRPr="00A24FD6">
        <w:rPr>
          <w:rFonts w:ascii="Arial" w:hAnsi="Arial" w:cs="Arial"/>
          <w:sz w:val="22"/>
        </w:rPr>
        <w:t xml:space="preserve">Auf keinen Fall </w:t>
      </w:r>
      <w:r w:rsidR="00391DD6" w:rsidRPr="00A24FD6">
        <w:rPr>
          <w:rFonts w:ascii="Arial" w:hAnsi="Arial" w:cs="Arial"/>
          <w:sz w:val="22"/>
        </w:rPr>
        <w:t>sollen Gemeindeglieder genötigt werden</w:t>
      </w:r>
      <w:r w:rsidR="1A781FA2" w:rsidRPr="00A24FD6">
        <w:rPr>
          <w:rFonts w:ascii="Arial" w:hAnsi="Arial" w:cs="Arial"/>
          <w:sz w:val="22"/>
        </w:rPr>
        <w:t xml:space="preserve">, </w:t>
      </w:r>
      <w:r w:rsidR="41850205" w:rsidRPr="00A24FD6">
        <w:rPr>
          <w:rFonts w:ascii="Arial" w:hAnsi="Arial" w:cs="Arial"/>
          <w:sz w:val="22"/>
        </w:rPr>
        <w:t xml:space="preserve">sich gezwungen fühlen, </w:t>
      </w:r>
      <w:r w:rsidR="00391DD6" w:rsidRPr="00A24FD6">
        <w:rPr>
          <w:rFonts w:ascii="Arial" w:hAnsi="Arial" w:cs="Arial"/>
          <w:sz w:val="22"/>
        </w:rPr>
        <w:t>oder unter innerlich</w:t>
      </w:r>
      <w:r w:rsidR="4B65D89A" w:rsidRPr="00A24FD6">
        <w:rPr>
          <w:rFonts w:ascii="Arial" w:hAnsi="Arial" w:cs="Arial"/>
          <w:sz w:val="22"/>
        </w:rPr>
        <w:t>en Gewissensdruck kommen.</w:t>
      </w:r>
      <w:r w:rsidR="00391DD6" w:rsidRPr="00A24FD6">
        <w:rPr>
          <w:rFonts w:ascii="Arial" w:hAnsi="Arial" w:cs="Arial"/>
          <w:sz w:val="22"/>
        </w:rPr>
        <w:t xml:space="preserve">    </w:t>
      </w:r>
    </w:p>
    <w:p w14:paraId="139DEE25" w14:textId="77777777" w:rsidR="002E6ED5" w:rsidRPr="00A24FD6" w:rsidRDefault="002E6ED5" w:rsidP="00F94745">
      <w:pPr>
        <w:autoSpaceDE w:val="0"/>
        <w:autoSpaceDN w:val="0"/>
        <w:adjustRightInd w:val="0"/>
        <w:spacing w:after="0" w:line="240" w:lineRule="auto"/>
        <w:rPr>
          <w:rFonts w:ascii="Arial" w:hAnsi="Arial" w:cs="Arial"/>
          <w:bCs/>
          <w:sz w:val="22"/>
        </w:rPr>
      </w:pPr>
      <w:bookmarkStart w:id="0" w:name="_Hlk39671421"/>
    </w:p>
    <w:p w14:paraId="2C945DC1" w14:textId="5511C398" w:rsidR="00F809E1" w:rsidRDefault="00734118" w:rsidP="00F94745">
      <w:pPr>
        <w:autoSpaceDE w:val="0"/>
        <w:autoSpaceDN w:val="0"/>
        <w:adjustRightInd w:val="0"/>
        <w:spacing w:after="0" w:line="240" w:lineRule="auto"/>
        <w:rPr>
          <w:rFonts w:ascii="Arial" w:hAnsi="Arial" w:cs="Arial"/>
          <w:bCs/>
          <w:sz w:val="22"/>
        </w:rPr>
      </w:pPr>
      <w:r>
        <w:rPr>
          <w:rFonts w:ascii="Arial" w:hAnsi="Arial" w:cs="Arial"/>
          <w:bCs/>
          <w:sz w:val="22"/>
        </w:rPr>
        <w:t xml:space="preserve">2.1. </w:t>
      </w:r>
      <w:r w:rsidR="006D2E77">
        <w:rPr>
          <w:rFonts w:ascii="Arial" w:hAnsi="Arial" w:cs="Arial"/>
          <w:bCs/>
          <w:sz w:val="22"/>
        </w:rPr>
        <w:t xml:space="preserve">Folgende </w:t>
      </w:r>
      <w:r w:rsidR="00603E89" w:rsidRPr="002E6ED5">
        <w:rPr>
          <w:rFonts w:ascii="Arial" w:hAnsi="Arial" w:cs="Arial"/>
          <w:b/>
          <w:bCs/>
          <w:sz w:val="22"/>
        </w:rPr>
        <w:t>Personengruppen</w:t>
      </w:r>
      <w:r w:rsidR="00BC0185">
        <w:rPr>
          <w:rFonts w:ascii="Arial" w:hAnsi="Arial" w:cs="Arial"/>
          <w:b/>
          <w:bCs/>
          <w:sz w:val="22"/>
        </w:rPr>
        <w:t xml:space="preserve"> dürfen </w:t>
      </w:r>
      <w:r w:rsidR="00603E89" w:rsidRPr="00603E89">
        <w:rPr>
          <w:rFonts w:ascii="Arial" w:hAnsi="Arial" w:cs="Arial"/>
          <w:b/>
          <w:bCs/>
          <w:sz w:val="22"/>
        </w:rPr>
        <w:t>nicht teilnehmen</w:t>
      </w:r>
      <w:r w:rsidR="00603E89" w:rsidRPr="002E6ED5">
        <w:rPr>
          <w:rFonts w:ascii="Arial" w:hAnsi="Arial" w:cs="Arial"/>
          <w:b/>
          <w:bCs/>
          <w:sz w:val="22"/>
        </w:rPr>
        <w:t>:</w:t>
      </w:r>
      <w:r w:rsidR="00603E89">
        <w:rPr>
          <w:rFonts w:ascii="Arial" w:hAnsi="Arial" w:cs="Arial"/>
          <w:bCs/>
          <w:sz w:val="22"/>
        </w:rPr>
        <w:t xml:space="preserve"> </w:t>
      </w:r>
    </w:p>
    <w:p w14:paraId="3F0B5CC7" w14:textId="7BA23B80" w:rsidR="00603E89" w:rsidRDefault="00603E89" w:rsidP="00A24FD6">
      <w:pPr>
        <w:autoSpaceDE w:val="0"/>
        <w:autoSpaceDN w:val="0"/>
        <w:adjustRightInd w:val="0"/>
        <w:spacing w:after="0" w:line="240" w:lineRule="auto"/>
        <w:ind w:left="708"/>
        <w:rPr>
          <w:rFonts w:ascii="Arial" w:hAnsi="Arial" w:cs="Arial"/>
          <w:bCs/>
          <w:sz w:val="22"/>
        </w:rPr>
      </w:pPr>
      <w:r>
        <w:rPr>
          <w:rFonts w:ascii="Arial" w:hAnsi="Arial" w:cs="Arial"/>
          <w:bCs/>
          <w:sz w:val="22"/>
        </w:rPr>
        <w:t xml:space="preserve">- Menschen, die </w:t>
      </w:r>
      <w:r w:rsidR="2412AE36" w:rsidRPr="12BBE090">
        <w:rPr>
          <w:rFonts w:ascii="Arial" w:hAnsi="Arial" w:cs="Arial"/>
          <w:sz w:val="22"/>
        </w:rPr>
        <w:t xml:space="preserve">kürzlich </w:t>
      </w:r>
      <w:r>
        <w:rPr>
          <w:rFonts w:ascii="Arial" w:hAnsi="Arial" w:cs="Arial"/>
          <w:bCs/>
          <w:sz w:val="22"/>
        </w:rPr>
        <w:t>positiv auf Covid-19 getestet wurden</w:t>
      </w:r>
      <w:r w:rsidR="5E03411C">
        <w:rPr>
          <w:rFonts w:ascii="Arial" w:hAnsi="Arial" w:cs="Arial"/>
          <w:bCs/>
          <w:sz w:val="22"/>
        </w:rPr>
        <w:t xml:space="preserve"> </w:t>
      </w:r>
      <w:r w:rsidR="5E03411C" w:rsidRPr="12BBE090">
        <w:rPr>
          <w:rFonts w:ascii="Arial" w:hAnsi="Arial" w:cs="Arial"/>
          <w:sz w:val="22"/>
        </w:rPr>
        <w:t>und noch nicht als</w:t>
      </w:r>
      <w:r w:rsidR="00A24FD6">
        <w:rPr>
          <w:rFonts w:ascii="Arial" w:hAnsi="Arial" w:cs="Arial"/>
          <w:sz w:val="22"/>
        </w:rPr>
        <w:br/>
        <w:t xml:space="preserve">  </w:t>
      </w:r>
      <w:r w:rsidR="5E03411C" w:rsidRPr="12BBE090">
        <w:rPr>
          <w:rFonts w:ascii="Arial" w:hAnsi="Arial" w:cs="Arial"/>
          <w:sz w:val="22"/>
        </w:rPr>
        <w:t>genesen gelten.</w:t>
      </w:r>
    </w:p>
    <w:p w14:paraId="60676C96" w14:textId="2AA6AB49" w:rsidR="00603E89" w:rsidRDefault="00603E89" w:rsidP="43BEF93E">
      <w:pPr>
        <w:autoSpaceDE w:val="0"/>
        <w:autoSpaceDN w:val="0"/>
        <w:adjustRightInd w:val="0"/>
        <w:spacing w:after="0" w:line="240" w:lineRule="auto"/>
        <w:ind w:firstLine="708"/>
        <w:rPr>
          <w:rFonts w:ascii="Arial" w:hAnsi="Arial" w:cs="Arial"/>
          <w:bCs/>
          <w:sz w:val="22"/>
        </w:rPr>
      </w:pPr>
      <w:r>
        <w:rPr>
          <w:rFonts w:ascii="Arial" w:hAnsi="Arial" w:cs="Arial"/>
          <w:bCs/>
          <w:sz w:val="22"/>
        </w:rPr>
        <w:t>- Menschen, die mit Infizierten in Berührung kamen und in Quarantäne leben müssen</w:t>
      </w:r>
      <w:r w:rsidR="55D57C6A" w:rsidRPr="12BBE090">
        <w:rPr>
          <w:rFonts w:ascii="Arial" w:hAnsi="Arial" w:cs="Arial"/>
          <w:sz w:val="22"/>
        </w:rPr>
        <w:t>.</w:t>
      </w:r>
    </w:p>
    <w:p w14:paraId="131D42CC" w14:textId="46F93EA6" w:rsidR="00603E89" w:rsidRDefault="00603E89" w:rsidP="43BEF93E">
      <w:pPr>
        <w:autoSpaceDE w:val="0"/>
        <w:autoSpaceDN w:val="0"/>
        <w:adjustRightInd w:val="0"/>
        <w:spacing w:after="0" w:line="240" w:lineRule="auto"/>
        <w:ind w:firstLine="708"/>
        <w:rPr>
          <w:rFonts w:ascii="Arial" w:hAnsi="Arial" w:cs="Arial"/>
          <w:bCs/>
          <w:sz w:val="22"/>
        </w:rPr>
      </w:pPr>
      <w:r>
        <w:rPr>
          <w:rFonts w:ascii="Arial" w:hAnsi="Arial" w:cs="Arial"/>
          <w:bCs/>
          <w:sz w:val="22"/>
        </w:rPr>
        <w:t>- Menschen, die Krankheitssymptome haben (Fieber, Husten, Niesen, Atemnot u.a</w:t>
      </w:r>
      <w:r w:rsidRPr="12BBE090">
        <w:rPr>
          <w:rFonts w:ascii="Arial" w:hAnsi="Arial" w:cs="Arial"/>
          <w:sz w:val="22"/>
        </w:rPr>
        <w:t>.)</w:t>
      </w:r>
      <w:r w:rsidR="7C5E2E9B" w:rsidRPr="12BBE090">
        <w:rPr>
          <w:rFonts w:ascii="Arial" w:hAnsi="Arial" w:cs="Arial"/>
          <w:sz w:val="22"/>
        </w:rPr>
        <w:t>.</w:t>
      </w:r>
    </w:p>
    <w:p w14:paraId="28A6A8F2" w14:textId="4B1FAD02" w:rsidR="002E6ED5" w:rsidRDefault="00603E89" w:rsidP="43BEF93E">
      <w:pPr>
        <w:autoSpaceDE w:val="0"/>
        <w:autoSpaceDN w:val="0"/>
        <w:adjustRightInd w:val="0"/>
        <w:spacing w:after="0" w:line="240" w:lineRule="auto"/>
        <w:ind w:firstLine="708"/>
        <w:rPr>
          <w:rFonts w:ascii="Arial" w:hAnsi="Arial" w:cs="Arial"/>
          <w:bCs/>
          <w:sz w:val="22"/>
        </w:rPr>
      </w:pPr>
      <w:r>
        <w:rPr>
          <w:rFonts w:ascii="Arial" w:hAnsi="Arial" w:cs="Arial"/>
          <w:bCs/>
          <w:sz w:val="22"/>
        </w:rPr>
        <w:t>- Menschen, die nicht bereit sind, sich an die Hygieneregeln zu halten</w:t>
      </w:r>
      <w:r w:rsidR="1722E156" w:rsidRPr="12BBE090">
        <w:rPr>
          <w:rFonts w:ascii="Arial" w:hAnsi="Arial" w:cs="Arial"/>
          <w:sz w:val="22"/>
        </w:rPr>
        <w:t>.</w:t>
      </w:r>
      <w:r>
        <w:rPr>
          <w:rFonts w:ascii="Arial" w:hAnsi="Arial" w:cs="Arial"/>
          <w:bCs/>
          <w:sz w:val="22"/>
        </w:rPr>
        <w:t xml:space="preserve"> </w:t>
      </w:r>
    </w:p>
    <w:p w14:paraId="674C4EA1" w14:textId="77777777" w:rsidR="002E6ED5" w:rsidRDefault="002E6ED5" w:rsidP="002E6ED5">
      <w:pPr>
        <w:autoSpaceDE w:val="0"/>
        <w:autoSpaceDN w:val="0"/>
        <w:adjustRightInd w:val="0"/>
        <w:spacing w:after="0" w:line="240" w:lineRule="auto"/>
        <w:rPr>
          <w:rFonts w:ascii="Arial" w:hAnsi="Arial" w:cs="Arial"/>
          <w:bCs/>
          <w:sz w:val="22"/>
        </w:rPr>
      </w:pPr>
    </w:p>
    <w:p w14:paraId="435033D1" w14:textId="21F11B3E" w:rsidR="00603E89" w:rsidRDefault="007E0BA4" w:rsidP="002E6ED5">
      <w:pPr>
        <w:autoSpaceDE w:val="0"/>
        <w:autoSpaceDN w:val="0"/>
        <w:adjustRightInd w:val="0"/>
        <w:spacing w:after="0" w:line="240" w:lineRule="auto"/>
        <w:rPr>
          <w:rFonts w:ascii="Arial" w:hAnsi="Arial" w:cs="Arial"/>
          <w:bCs/>
          <w:sz w:val="22"/>
        </w:rPr>
      </w:pPr>
      <w:r>
        <w:rPr>
          <w:rFonts w:ascii="Arial" w:hAnsi="Arial" w:cs="Arial"/>
          <w:bCs/>
          <w:sz w:val="22"/>
        </w:rPr>
        <w:t xml:space="preserve">2.2. </w:t>
      </w:r>
      <w:r w:rsidR="002E6ED5">
        <w:rPr>
          <w:rFonts w:ascii="Arial" w:hAnsi="Arial" w:cs="Arial"/>
          <w:bCs/>
          <w:sz w:val="22"/>
        </w:rPr>
        <w:t xml:space="preserve">Folgenden </w:t>
      </w:r>
      <w:r w:rsidR="00603E89">
        <w:rPr>
          <w:rFonts w:ascii="Arial" w:hAnsi="Arial" w:cs="Arial"/>
          <w:bCs/>
          <w:sz w:val="22"/>
        </w:rPr>
        <w:t>Personengruppen</w:t>
      </w:r>
      <w:r w:rsidR="002E6ED5" w:rsidRPr="002E6ED5">
        <w:rPr>
          <w:rFonts w:ascii="Arial" w:hAnsi="Arial" w:cs="Arial"/>
          <w:bCs/>
          <w:sz w:val="22"/>
        </w:rPr>
        <w:t xml:space="preserve"> </w:t>
      </w:r>
      <w:r w:rsidR="002E6ED5">
        <w:rPr>
          <w:rFonts w:ascii="Arial" w:hAnsi="Arial" w:cs="Arial"/>
          <w:bCs/>
          <w:sz w:val="22"/>
        </w:rPr>
        <w:t xml:space="preserve">wird </w:t>
      </w:r>
      <w:r w:rsidR="002E6ED5" w:rsidRPr="002E6ED5">
        <w:rPr>
          <w:rFonts w:ascii="Arial" w:hAnsi="Arial" w:cs="Arial"/>
          <w:b/>
          <w:bCs/>
          <w:sz w:val="22"/>
        </w:rPr>
        <w:t>empfohlen</w:t>
      </w:r>
      <w:r w:rsidR="002E6ED5">
        <w:rPr>
          <w:rFonts w:ascii="Arial" w:hAnsi="Arial" w:cs="Arial"/>
          <w:bCs/>
          <w:sz w:val="22"/>
        </w:rPr>
        <w:t xml:space="preserve"> </w:t>
      </w:r>
      <w:r w:rsidR="00603E89" w:rsidRPr="00603E89">
        <w:rPr>
          <w:rFonts w:ascii="Arial" w:hAnsi="Arial" w:cs="Arial"/>
          <w:b/>
          <w:bCs/>
          <w:sz w:val="22"/>
        </w:rPr>
        <w:t>nicht teil</w:t>
      </w:r>
      <w:r w:rsidR="002E6ED5">
        <w:rPr>
          <w:rFonts w:ascii="Arial" w:hAnsi="Arial" w:cs="Arial"/>
          <w:b/>
          <w:bCs/>
          <w:sz w:val="22"/>
        </w:rPr>
        <w:t>zu</w:t>
      </w:r>
      <w:r w:rsidR="00603E89" w:rsidRPr="00603E89">
        <w:rPr>
          <w:rFonts w:ascii="Arial" w:hAnsi="Arial" w:cs="Arial"/>
          <w:b/>
          <w:bCs/>
          <w:sz w:val="22"/>
        </w:rPr>
        <w:t>nehmen</w:t>
      </w:r>
      <w:r w:rsidR="00603E89">
        <w:rPr>
          <w:rFonts w:ascii="Arial" w:hAnsi="Arial" w:cs="Arial"/>
          <w:bCs/>
          <w:sz w:val="22"/>
        </w:rPr>
        <w:t xml:space="preserve">: </w:t>
      </w:r>
    </w:p>
    <w:p w14:paraId="16049E6F" w14:textId="104A973E" w:rsidR="00603E89" w:rsidRDefault="00603E89" w:rsidP="000E0562">
      <w:pPr>
        <w:autoSpaceDE w:val="0"/>
        <w:autoSpaceDN w:val="0"/>
        <w:adjustRightInd w:val="0"/>
        <w:spacing w:after="0" w:line="240" w:lineRule="auto"/>
        <w:ind w:left="708"/>
        <w:rPr>
          <w:rFonts w:ascii="Arial" w:hAnsi="Arial" w:cs="Arial"/>
          <w:bCs/>
          <w:sz w:val="22"/>
        </w:rPr>
      </w:pPr>
      <w:r>
        <w:rPr>
          <w:rFonts w:ascii="Arial" w:hAnsi="Arial" w:cs="Arial"/>
          <w:bCs/>
          <w:sz w:val="22"/>
        </w:rPr>
        <w:t xml:space="preserve">- </w:t>
      </w:r>
      <w:r w:rsidR="002E6ED5">
        <w:rPr>
          <w:rFonts w:ascii="Arial" w:hAnsi="Arial" w:cs="Arial"/>
          <w:bCs/>
          <w:sz w:val="22"/>
        </w:rPr>
        <w:t>Menschen, die zu</w:t>
      </w:r>
      <w:r w:rsidR="000E0562">
        <w:rPr>
          <w:rFonts w:ascii="Arial" w:hAnsi="Arial" w:cs="Arial"/>
          <w:bCs/>
          <w:sz w:val="22"/>
        </w:rPr>
        <w:t xml:space="preserve"> einer</w:t>
      </w:r>
      <w:r w:rsidR="002E6ED5">
        <w:rPr>
          <w:rFonts w:ascii="Arial" w:hAnsi="Arial" w:cs="Arial"/>
          <w:bCs/>
          <w:sz w:val="22"/>
        </w:rPr>
        <w:t xml:space="preserve"> </w:t>
      </w:r>
      <w:r>
        <w:rPr>
          <w:rFonts w:ascii="Arial" w:hAnsi="Arial" w:cs="Arial"/>
          <w:bCs/>
          <w:sz w:val="22"/>
        </w:rPr>
        <w:t>Risikogruppe</w:t>
      </w:r>
      <w:r w:rsidR="002E6ED5">
        <w:rPr>
          <w:rFonts w:ascii="Arial" w:hAnsi="Arial" w:cs="Arial"/>
          <w:bCs/>
          <w:sz w:val="22"/>
        </w:rPr>
        <w:t xml:space="preserve"> gehören </w:t>
      </w:r>
      <w:r w:rsidR="000E0562">
        <w:rPr>
          <w:rFonts w:ascii="Arial" w:hAnsi="Arial" w:cs="Arial"/>
          <w:bCs/>
          <w:sz w:val="22"/>
        </w:rPr>
        <w:br/>
        <w:t xml:space="preserve">  </w:t>
      </w:r>
      <w:r w:rsidR="002E6ED5">
        <w:rPr>
          <w:rFonts w:ascii="Arial" w:hAnsi="Arial" w:cs="Arial"/>
          <w:bCs/>
          <w:sz w:val="22"/>
        </w:rPr>
        <w:t>(</w:t>
      </w:r>
      <w:r w:rsidR="000E0562">
        <w:rPr>
          <w:rFonts w:ascii="Arial" w:hAnsi="Arial" w:cs="Arial"/>
          <w:bCs/>
          <w:sz w:val="22"/>
        </w:rPr>
        <w:t xml:space="preserve">z.B. </w:t>
      </w:r>
      <w:r w:rsidR="002E6ED5">
        <w:rPr>
          <w:rFonts w:ascii="Arial" w:hAnsi="Arial" w:cs="Arial"/>
          <w:bCs/>
          <w:sz w:val="22"/>
        </w:rPr>
        <w:t xml:space="preserve">Personen </w:t>
      </w:r>
      <w:r>
        <w:rPr>
          <w:rFonts w:ascii="Arial" w:hAnsi="Arial" w:cs="Arial"/>
          <w:bCs/>
          <w:sz w:val="22"/>
        </w:rPr>
        <w:t>ab 60</w:t>
      </w:r>
      <w:r w:rsidR="002E6ED5">
        <w:rPr>
          <w:rFonts w:ascii="Arial" w:hAnsi="Arial" w:cs="Arial"/>
          <w:bCs/>
          <w:sz w:val="22"/>
        </w:rPr>
        <w:t xml:space="preserve">, Vorerkrankte, </w:t>
      </w:r>
      <w:r w:rsidR="00C0747A" w:rsidRPr="12BBE090">
        <w:rPr>
          <w:rFonts w:ascii="Arial" w:hAnsi="Arial" w:cs="Arial"/>
          <w:sz w:val="22"/>
        </w:rPr>
        <w:t>Immun</w:t>
      </w:r>
      <w:r w:rsidR="439DB241" w:rsidRPr="12BBE090">
        <w:rPr>
          <w:rFonts w:ascii="Arial" w:hAnsi="Arial" w:cs="Arial"/>
          <w:sz w:val="22"/>
        </w:rPr>
        <w:t>ge</w:t>
      </w:r>
      <w:r w:rsidR="00C0747A" w:rsidRPr="12BBE090">
        <w:rPr>
          <w:rFonts w:ascii="Arial" w:hAnsi="Arial" w:cs="Arial"/>
          <w:sz w:val="22"/>
        </w:rPr>
        <w:t>schwäch</w:t>
      </w:r>
      <w:r w:rsidR="684B940B" w:rsidRPr="12BBE090">
        <w:rPr>
          <w:rFonts w:ascii="Arial" w:hAnsi="Arial" w:cs="Arial"/>
          <w:sz w:val="22"/>
        </w:rPr>
        <w:t>t</w:t>
      </w:r>
      <w:r w:rsidR="00C0747A" w:rsidRPr="12BBE090">
        <w:rPr>
          <w:rFonts w:ascii="Arial" w:hAnsi="Arial" w:cs="Arial"/>
          <w:sz w:val="22"/>
        </w:rPr>
        <w:t>e</w:t>
      </w:r>
      <w:r w:rsidR="00C0747A">
        <w:rPr>
          <w:rFonts w:ascii="Arial" w:hAnsi="Arial" w:cs="Arial"/>
          <w:bCs/>
          <w:sz w:val="22"/>
        </w:rPr>
        <w:t>, Schwangere</w:t>
      </w:r>
      <w:r w:rsidR="002E6ED5" w:rsidRPr="12BBE090">
        <w:rPr>
          <w:rFonts w:ascii="Arial" w:hAnsi="Arial" w:cs="Arial"/>
          <w:sz w:val="22"/>
        </w:rPr>
        <w:t>)</w:t>
      </w:r>
      <w:r w:rsidR="3D01621A" w:rsidRPr="12BBE090">
        <w:rPr>
          <w:rFonts w:ascii="Arial" w:hAnsi="Arial" w:cs="Arial"/>
          <w:sz w:val="22"/>
        </w:rPr>
        <w:t>.</w:t>
      </w:r>
    </w:p>
    <w:p w14:paraId="2BE08F8F" w14:textId="1FB04BC3" w:rsidR="00C0747A" w:rsidRDefault="002E6ED5" w:rsidP="43BEF93E">
      <w:pPr>
        <w:autoSpaceDE w:val="0"/>
        <w:autoSpaceDN w:val="0"/>
        <w:adjustRightInd w:val="0"/>
        <w:spacing w:after="0" w:line="240" w:lineRule="auto"/>
        <w:ind w:firstLine="708"/>
        <w:rPr>
          <w:rFonts w:ascii="Arial" w:hAnsi="Arial" w:cs="Arial"/>
          <w:bCs/>
          <w:sz w:val="22"/>
        </w:rPr>
      </w:pPr>
      <w:r>
        <w:rPr>
          <w:rFonts w:ascii="Arial" w:hAnsi="Arial" w:cs="Arial"/>
          <w:bCs/>
          <w:sz w:val="22"/>
        </w:rPr>
        <w:t xml:space="preserve">- Menschen, </w:t>
      </w:r>
      <w:r w:rsidR="00C0747A">
        <w:rPr>
          <w:rFonts w:ascii="Arial" w:hAnsi="Arial" w:cs="Arial"/>
          <w:bCs/>
          <w:sz w:val="22"/>
        </w:rPr>
        <w:t>die zusammen mit Risikopersonen in einem Haushalt leben</w:t>
      </w:r>
      <w:r w:rsidR="2D6811F5" w:rsidRPr="12BBE090">
        <w:rPr>
          <w:rFonts w:ascii="Arial" w:hAnsi="Arial" w:cs="Arial"/>
          <w:sz w:val="22"/>
        </w:rPr>
        <w:t>.</w:t>
      </w:r>
    </w:p>
    <w:bookmarkEnd w:id="0"/>
    <w:p w14:paraId="1D9D86DA" w14:textId="77777777" w:rsidR="000E0562" w:rsidRDefault="000E0562" w:rsidP="002E6ED5">
      <w:pPr>
        <w:autoSpaceDE w:val="0"/>
        <w:autoSpaceDN w:val="0"/>
        <w:adjustRightInd w:val="0"/>
        <w:spacing w:after="0" w:line="240" w:lineRule="auto"/>
        <w:rPr>
          <w:rFonts w:ascii="Arial" w:hAnsi="Arial" w:cs="Arial"/>
          <w:bCs/>
          <w:sz w:val="22"/>
        </w:rPr>
      </w:pPr>
    </w:p>
    <w:p w14:paraId="43DB8FEF" w14:textId="592D9A84" w:rsidR="00C0747A" w:rsidRDefault="00C0747A" w:rsidP="002E6ED5">
      <w:pPr>
        <w:autoSpaceDE w:val="0"/>
        <w:autoSpaceDN w:val="0"/>
        <w:adjustRightInd w:val="0"/>
        <w:spacing w:after="0" w:line="240" w:lineRule="auto"/>
        <w:rPr>
          <w:rFonts w:ascii="Arial" w:hAnsi="Arial" w:cs="Arial"/>
          <w:bCs/>
          <w:sz w:val="22"/>
        </w:rPr>
      </w:pPr>
    </w:p>
    <w:p w14:paraId="4CBFB4CA" w14:textId="6D1B8899" w:rsidR="00C0747A" w:rsidRPr="006210F8" w:rsidRDefault="00C0747A" w:rsidP="00C0747A">
      <w:pPr>
        <w:autoSpaceDE w:val="0"/>
        <w:autoSpaceDN w:val="0"/>
        <w:adjustRightInd w:val="0"/>
        <w:spacing w:after="0" w:line="240" w:lineRule="auto"/>
        <w:rPr>
          <w:rFonts w:ascii="Arial" w:hAnsi="Arial" w:cs="Arial"/>
          <w:b/>
          <w:bCs/>
          <w:sz w:val="28"/>
          <w:szCs w:val="28"/>
        </w:rPr>
      </w:pPr>
      <w:r w:rsidRPr="006210F8">
        <w:rPr>
          <w:rFonts w:ascii="Arial" w:hAnsi="Arial" w:cs="Arial"/>
          <w:b/>
          <w:bCs/>
          <w:sz w:val="28"/>
          <w:szCs w:val="28"/>
        </w:rPr>
        <w:t>3) Weitere Schutzmaßnahmen</w:t>
      </w:r>
      <w:r w:rsidR="000E0562">
        <w:rPr>
          <w:rFonts w:ascii="Arial" w:hAnsi="Arial" w:cs="Arial"/>
          <w:b/>
          <w:bCs/>
          <w:sz w:val="28"/>
          <w:szCs w:val="28"/>
        </w:rPr>
        <w:t>,</w:t>
      </w:r>
      <w:r w:rsidRPr="006210F8">
        <w:rPr>
          <w:rFonts w:ascii="Arial" w:hAnsi="Arial" w:cs="Arial"/>
          <w:b/>
          <w:bCs/>
          <w:sz w:val="28"/>
          <w:szCs w:val="28"/>
        </w:rPr>
        <w:t xml:space="preserve"> die einzuhalten sind</w:t>
      </w:r>
    </w:p>
    <w:p w14:paraId="2E796B15" w14:textId="18D57D23" w:rsidR="00C0747A" w:rsidRDefault="00391DD6" w:rsidP="00C0747A">
      <w:pPr>
        <w:autoSpaceDE w:val="0"/>
        <w:autoSpaceDN w:val="0"/>
        <w:adjustRightInd w:val="0"/>
        <w:spacing w:after="0" w:line="240" w:lineRule="auto"/>
        <w:rPr>
          <w:rFonts w:ascii="Arial" w:hAnsi="Arial" w:cs="Arial"/>
          <w:bCs/>
          <w:sz w:val="22"/>
        </w:rPr>
      </w:pPr>
      <w:r w:rsidRPr="00576BD8">
        <w:rPr>
          <w:rFonts w:ascii="Arial" w:hAnsi="Arial" w:cs="Arial"/>
          <w:bCs/>
          <w:sz w:val="22"/>
        </w:rPr>
        <w:t>Neben den gesetzlichen Auflagen und Vorschriften</w:t>
      </w:r>
      <w:r w:rsidR="00576BD8" w:rsidRPr="00576BD8">
        <w:rPr>
          <w:rFonts w:ascii="Arial" w:hAnsi="Arial" w:cs="Arial"/>
          <w:bCs/>
          <w:sz w:val="22"/>
        </w:rPr>
        <w:t xml:space="preserve"> (siehe oben unter WICHITG!) sind hier </w:t>
      </w:r>
      <w:r w:rsidR="00576BD8">
        <w:rPr>
          <w:rFonts w:ascii="Arial" w:hAnsi="Arial" w:cs="Arial"/>
          <w:bCs/>
          <w:sz w:val="22"/>
        </w:rPr>
        <w:t xml:space="preserve">weitere </w:t>
      </w:r>
      <w:r w:rsidR="00576BD8" w:rsidRPr="00576BD8">
        <w:rPr>
          <w:rFonts w:ascii="Arial" w:hAnsi="Arial" w:cs="Arial"/>
          <w:bCs/>
          <w:sz w:val="22"/>
        </w:rPr>
        <w:t>detaillierte Hinweise vermerkt.</w:t>
      </w:r>
    </w:p>
    <w:p w14:paraId="6D1BA13A" w14:textId="77777777" w:rsidR="00576BD8" w:rsidRDefault="00576BD8" w:rsidP="00576BD8">
      <w:pPr>
        <w:autoSpaceDE w:val="0"/>
        <w:autoSpaceDN w:val="0"/>
        <w:adjustRightInd w:val="0"/>
        <w:spacing w:after="0" w:line="240" w:lineRule="auto"/>
        <w:rPr>
          <w:rFonts w:ascii="Arial" w:hAnsi="Arial" w:cs="Arial"/>
          <w:bCs/>
          <w:sz w:val="22"/>
        </w:rPr>
      </w:pPr>
    </w:p>
    <w:p w14:paraId="2DE9DA34" w14:textId="1914B9EF" w:rsidR="00C0747A" w:rsidRPr="00C43BEC" w:rsidRDefault="00576BD8" w:rsidP="00986FD6">
      <w:pPr>
        <w:pStyle w:val="Listenabsatz"/>
        <w:numPr>
          <w:ilvl w:val="1"/>
          <w:numId w:val="18"/>
        </w:numPr>
        <w:autoSpaceDE w:val="0"/>
        <w:autoSpaceDN w:val="0"/>
        <w:adjustRightInd w:val="0"/>
        <w:spacing w:after="0" w:line="240" w:lineRule="auto"/>
        <w:ind w:left="567" w:hanging="567"/>
        <w:rPr>
          <w:rFonts w:ascii="Arial" w:hAnsi="Arial" w:cs="Arial"/>
          <w:sz w:val="22"/>
        </w:rPr>
      </w:pPr>
      <w:r w:rsidRPr="18562F4E">
        <w:rPr>
          <w:rFonts w:ascii="Arial" w:hAnsi="Arial" w:cs="Arial"/>
          <w:sz w:val="22"/>
        </w:rPr>
        <w:t xml:space="preserve">Zur Umsetzung des Schutzkonzeptes muss ein </w:t>
      </w:r>
      <w:r w:rsidR="00C0747A" w:rsidRPr="18562F4E">
        <w:rPr>
          <w:rFonts w:ascii="Arial" w:hAnsi="Arial" w:cs="Arial"/>
          <w:b/>
          <w:bCs/>
          <w:sz w:val="22"/>
        </w:rPr>
        <w:t>Ordnungsteam</w:t>
      </w:r>
      <w:r w:rsidR="578797CE" w:rsidRPr="18562F4E">
        <w:rPr>
          <w:rFonts w:ascii="Arial" w:hAnsi="Arial" w:cs="Arial"/>
          <w:b/>
          <w:bCs/>
          <w:sz w:val="22"/>
        </w:rPr>
        <w:t xml:space="preserve"> </w:t>
      </w:r>
      <w:r w:rsidR="578797CE" w:rsidRPr="18562F4E">
        <w:rPr>
          <w:rFonts w:ascii="Arial" w:hAnsi="Arial" w:cs="Arial"/>
          <w:sz w:val="22"/>
        </w:rPr>
        <w:t xml:space="preserve">– entsprechend der Gemeindegröße </w:t>
      </w:r>
      <w:r w:rsidR="00B93E61">
        <w:rPr>
          <w:rFonts w:ascii="Arial" w:hAnsi="Arial" w:cs="Arial"/>
          <w:sz w:val="22"/>
        </w:rPr>
        <w:t>–</w:t>
      </w:r>
      <w:r w:rsidR="00C0747A" w:rsidRPr="18562F4E">
        <w:rPr>
          <w:rFonts w:ascii="Arial" w:hAnsi="Arial" w:cs="Arial"/>
          <w:sz w:val="22"/>
        </w:rPr>
        <w:t xml:space="preserve"> </w:t>
      </w:r>
      <w:r w:rsidRPr="18562F4E">
        <w:rPr>
          <w:rFonts w:ascii="Arial" w:hAnsi="Arial" w:cs="Arial"/>
          <w:sz w:val="22"/>
        </w:rPr>
        <w:t xml:space="preserve">bestimmt werden. Diese müssen darauf achten, </w:t>
      </w:r>
      <w:r w:rsidR="532998B7" w:rsidRPr="18562F4E">
        <w:rPr>
          <w:rFonts w:ascii="Arial" w:hAnsi="Arial" w:cs="Arial"/>
          <w:sz w:val="22"/>
        </w:rPr>
        <w:t>dass</w:t>
      </w:r>
    </w:p>
    <w:p w14:paraId="7FB99D76" w14:textId="21DA0636" w:rsidR="00C0747A" w:rsidRDefault="00576BD8" w:rsidP="542E084D">
      <w:pPr>
        <w:pStyle w:val="Listenabsatz"/>
        <w:numPr>
          <w:ilvl w:val="0"/>
          <w:numId w:val="1"/>
        </w:numPr>
        <w:autoSpaceDE w:val="0"/>
        <w:autoSpaceDN w:val="0"/>
        <w:adjustRightInd w:val="0"/>
        <w:spacing w:after="0" w:line="240" w:lineRule="auto"/>
        <w:rPr>
          <w:rFonts w:ascii="Arial" w:eastAsia="Arial" w:hAnsi="Arial" w:cs="Arial"/>
          <w:sz w:val="22"/>
        </w:rPr>
      </w:pPr>
      <w:r w:rsidRPr="542E084D">
        <w:rPr>
          <w:rFonts w:ascii="Arial" w:hAnsi="Arial" w:cs="Arial"/>
          <w:sz w:val="22"/>
        </w:rPr>
        <w:t xml:space="preserve">Abstände zu jeder Zeit zwischen den </w:t>
      </w:r>
      <w:r w:rsidR="0094076C">
        <w:rPr>
          <w:rFonts w:ascii="Arial" w:hAnsi="Arial" w:cs="Arial"/>
          <w:sz w:val="22"/>
        </w:rPr>
        <w:t>Teilnehmer</w:t>
      </w:r>
      <w:r w:rsidRPr="542E084D">
        <w:rPr>
          <w:rFonts w:ascii="Arial" w:hAnsi="Arial" w:cs="Arial"/>
          <w:sz w:val="22"/>
        </w:rPr>
        <w:t>n eingehalten werden</w:t>
      </w:r>
      <w:r w:rsidR="0DB36623" w:rsidRPr="542E084D">
        <w:rPr>
          <w:rFonts w:ascii="Arial" w:hAnsi="Arial" w:cs="Arial"/>
          <w:sz w:val="22"/>
        </w:rPr>
        <w:t xml:space="preserve">, </w:t>
      </w:r>
    </w:p>
    <w:p w14:paraId="505D697A" w14:textId="5C5A4952" w:rsidR="00C0747A" w:rsidRDefault="6DBC4252" w:rsidP="0F562431">
      <w:pPr>
        <w:pStyle w:val="Listenabsatz"/>
        <w:numPr>
          <w:ilvl w:val="0"/>
          <w:numId w:val="1"/>
        </w:numPr>
        <w:autoSpaceDE w:val="0"/>
        <w:autoSpaceDN w:val="0"/>
        <w:adjustRightInd w:val="0"/>
        <w:spacing w:after="0" w:line="240" w:lineRule="auto"/>
        <w:rPr>
          <w:sz w:val="22"/>
        </w:rPr>
      </w:pPr>
      <w:r w:rsidRPr="0F562431">
        <w:rPr>
          <w:rFonts w:ascii="Arial" w:hAnsi="Arial" w:cs="Arial"/>
          <w:sz w:val="22"/>
        </w:rPr>
        <w:t>d</w:t>
      </w:r>
      <w:r w:rsidR="00576BD8" w:rsidRPr="0F562431">
        <w:rPr>
          <w:rFonts w:ascii="Arial" w:hAnsi="Arial" w:cs="Arial"/>
          <w:sz w:val="22"/>
        </w:rPr>
        <w:t xml:space="preserve">ie Gäste ihre Hände desinfizieren, </w:t>
      </w:r>
    </w:p>
    <w:p w14:paraId="2969B1C2" w14:textId="0EBBA556" w:rsidR="00C0747A" w:rsidRDefault="00576BD8" w:rsidP="0F562431">
      <w:pPr>
        <w:pStyle w:val="Listenabsatz"/>
        <w:numPr>
          <w:ilvl w:val="0"/>
          <w:numId w:val="1"/>
        </w:numPr>
        <w:autoSpaceDE w:val="0"/>
        <w:autoSpaceDN w:val="0"/>
        <w:adjustRightInd w:val="0"/>
        <w:spacing w:after="0" w:line="240" w:lineRule="auto"/>
        <w:rPr>
          <w:sz w:val="22"/>
        </w:rPr>
      </w:pPr>
      <w:r w:rsidRPr="0F562431">
        <w:rPr>
          <w:rFonts w:ascii="Arial" w:hAnsi="Arial" w:cs="Arial"/>
          <w:sz w:val="22"/>
        </w:rPr>
        <w:t>die Gegenstände (Stühle, Geländer, Türklinken</w:t>
      </w:r>
      <w:r w:rsidR="169635F3" w:rsidRPr="0F562431">
        <w:rPr>
          <w:rFonts w:ascii="Arial" w:hAnsi="Arial" w:cs="Arial"/>
          <w:sz w:val="22"/>
        </w:rPr>
        <w:t>)</w:t>
      </w:r>
      <w:r w:rsidRPr="0F562431">
        <w:rPr>
          <w:rFonts w:ascii="Arial" w:hAnsi="Arial" w:cs="Arial"/>
          <w:sz w:val="22"/>
        </w:rPr>
        <w:t xml:space="preserve"> desinfiziert sind, </w:t>
      </w:r>
    </w:p>
    <w:p w14:paraId="45433D09" w14:textId="512E787D" w:rsidR="00C0747A" w:rsidRPr="00A24FD6" w:rsidRDefault="00576BD8" w:rsidP="0F562431">
      <w:pPr>
        <w:pStyle w:val="Listenabsatz"/>
        <w:numPr>
          <w:ilvl w:val="0"/>
          <w:numId w:val="1"/>
        </w:numPr>
        <w:autoSpaceDE w:val="0"/>
        <w:autoSpaceDN w:val="0"/>
        <w:adjustRightInd w:val="0"/>
        <w:spacing w:after="0" w:line="240" w:lineRule="auto"/>
        <w:rPr>
          <w:sz w:val="22"/>
        </w:rPr>
      </w:pPr>
      <w:r w:rsidRPr="0F562431">
        <w:rPr>
          <w:rFonts w:ascii="Arial" w:hAnsi="Arial" w:cs="Arial"/>
          <w:sz w:val="22"/>
        </w:rPr>
        <w:t>die Türen offenstehen und nicht be</w:t>
      </w:r>
      <w:r w:rsidR="5D89D71B" w:rsidRPr="0F562431">
        <w:rPr>
          <w:rFonts w:ascii="Arial" w:hAnsi="Arial" w:cs="Arial"/>
          <w:sz w:val="22"/>
        </w:rPr>
        <w:t>rührt</w:t>
      </w:r>
      <w:r w:rsidR="38B970D0" w:rsidRPr="0F562431">
        <w:rPr>
          <w:rFonts w:ascii="Arial" w:hAnsi="Arial" w:cs="Arial"/>
          <w:sz w:val="22"/>
        </w:rPr>
        <w:t xml:space="preserve"> </w:t>
      </w:r>
      <w:r w:rsidRPr="0F562431">
        <w:rPr>
          <w:rFonts w:ascii="Arial" w:hAnsi="Arial" w:cs="Arial"/>
          <w:sz w:val="22"/>
        </w:rPr>
        <w:t xml:space="preserve">werden müssen, </w:t>
      </w:r>
    </w:p>
    <w:p w14:paraId="7ED125E7" w14:textId="5948ACC4" w:rsidR="00A24FD6" w:rsidRDefault="00A24FD6" w:rsidP="0F562431">
      <w:pPr>
        <w:pStyle w:val="Listenabsatz"/>
        <w:numPr>
          <w:ilvl w:val="0"/>
          <w:numId w:val="1"/>
        </w:numPr>
        <w:autoSpaceDE w:val="0"/>
        <w:autoSpaceDN w:val="0"/>
        <w:adjustRightInd w:val="0"/>
        <w:spacing w:after="0" w:line="240" w:lineRule="auto"/>
        <w:rPr>
          <w:sz w:val="22"/>
        </w:rPr>
      </w:pPr>
      <w:r>
        <w:rPr>
          <w:rFonts w:ascii="Arial" w:hAnsi="Arial" w:cs="Arial"/>
          <w:sz w:val="22"/>
        </w:rPr>
        <w:t>offene Fenster und Türen eine gute Durchlüftung garantieren.</w:t>
      </w:r>
    </w:p>
    <w:p w14:paraId="08FEB7B0" w14:textId="0F50DD62" w:rsidR="00C0747A" w:rsidRDefault="00576BD8" w:rsidP="542E084D">
      <w:pPr>
        <w:pStyle w:val="Listenabsatz"/>
        <w:numPr>
          <w:ilvl w:val="0"/>
          <w:numId w:val="1"/>
        </w:numPr>
        <w:autoSpaceDE w:val="0"/>
        <w:autoSpaceDN w:val="0"/>
        <w:adjustRightInd w:val="0"/>
        <w:spacing w:after="0" w:line="240" w:lineRule="auto"/>
        <w:rPr>
          <w:sz w:val="22"/>
        </w:rPr>
      </w:pPr>
      <w:r w:rsidRPr="542E084D">
        <w:rPr>
          <w:rFonts w:ascii="Arial" w:hAnsi="Arial" w:cs="Arial"/>
          <w:sz w:val="22"/>
        </w:rPr>
        <w:t xml:space="preserve">die max. </w:t>
      </w:r>
      <w:r w:rsidR="0094076C">
        <w:rPr>
          <w:rFonts w:ascii="Arial" w:hAnsi="Arial" w:cs="Arial"/>
          <w:sz w:val="22"/>
        </w:rPr>
        <w:t>Teilnehmer</w:t>
      </w:r>
      <w:r w:rsidRPr="542E084D">
        <w:rPr>
          <w:rFonts w:ascii="Arial" w:hAnsi="Arial" w:cs="Arial"/>
          <w:sz w:val="22"/>
        </w:rPr>
        <w:t xml:space="preserve">zahl </w:t>
      </w:r>
      <w:r w:rsidR="28B2C7A9" w:rsidRPr="542E084D">
        <w:rPr>
          <w:rFonts w:ascii="Arial" w:hAnsi="Arial" w:cs="Arial"/>
          <w:sz w:val="22"/>
        </w:rPr>
        <w:t>nicht überschritten wird</w:t>
      </w:r>
    </w:p>
    <w:p w14:paraId="46758F42" w14:textId="1FD73E66" w:rsidR="00C0747A" w:rsidRDefault="1DA0B10C" w:rsidP="542E084D">
      <w:pPr>
        <w:pStyle w:val="Listenabsatz"/>
        <w:numPr>
          <w:ilvl w:val="0"/>
          <w:numId w:val="1"/>
        </w:numPr>
        <w:autoSpaceDE w:val="0"/>
        <w:autoSpaceDN w:val="0"/>
        <w:adjustRightInd w:val="0"/>
        <w:spacing w:after="0" w:line="240" w:lineRule="auto"/>
        <w:rPr>
          <w:sz w:val="22"/>
        </w:rPr>
      </w:pPr>
      <w:r w:rsidRPr="542E084D">
        <w:rPr>
          <w:rFonts w:ascii="Arial" w:hAnsi="Arial" w:cs="Arial"/>
          <w:sz w:val="22"/>
        </w:rPr>
        <w:t>d</w:t>
      </w:r>
      <w:r w:rsidR="28B2C7A9" w:rsidRPr="542E084D">
        <w:rPr>
          <w:rFonts w:ascii="Arial" w:hAnsi="Arial" w:cs="Arial"/>
          <w:sz w:val="22"/>
        </w:rPr>
        <w:t xml:space="preserve">ie </w:t>
      </w:r>
      <w:r w:rsidR="0094076C">
        <w:rPr>
          <w:rFonts w:ascii="Arial" w:hAnsi="Arial" w:cs="Arial"/>
          <w:sz w:val="22"/>
        </w:rPr>
        <w:t>Teilnehmer</w:t>
      </w:r>
      <w:r w:rsidR="00576BD8" w:rsidRPr="542E084D">
        <w:rPr>
          <w:rFonts w:ascii="Arial" w:hAnsi="Arial" w:cs="Arial"/>
          <w:sz w:val="22"/>
        </w:rPr>
        <w:t xml:space="preserve">liste </w:t>
      </w:r>
      <w:r w:rsidR="75142035" w:rsidRPr="542E084D">
        <w:rPr>
          <w:rFonts w:ascii="Arial" w:hAnsi="Arial" w:cs="Arial"/>
          <w:sz w:val="22"/>
        </w:rPr>
        <w:t>ge</w:t>
      </w:r>
      <w:r w:rsidR="00576BD8" w:rsidRPr="542E084D">
        <w:rPr>
          <w:rFonts w:ascii="Arial" w:hAnsi="Arial" w:cs="Arial"/>
          <w:sz w:val="22"/>
        </w:rPr>
        <w:t>führ</w:t>
      </w:r>
      <w:r w:rsidR="686EA89B" w:rsidRPr="542E084D">
        <w:rPr>
          <w:rFonts w:ascii="Arial" w:hAnsi="Arial" w:cs="Arial"/>
          <w:sz w:val="22"/>
        </w:rPr>
        <w:t>t wird.</w:t>
      </w:r>
      <w:r w:rsidR="00576BD8" w:rsidRPr="542E084D">
        <w:rPr>
          <w:rFonts w:ascii="Arial" w:hAnsi="Arial" w:cs="Arial"/>
          <w:sz w:val="22"/>
        </w:rPr>
        <w:t xml:space="preserve">  </w:t>
      </w:r>
    </w:p>
    <w:p w14:paraId="278BD731" w14:textId="77777777" w:rsidR="00576BD8" w:rsidRDefault="00576BD8" w:rsidP="00576BD8">
      <w:pPr>
        <w:pStyle w:val="Listenabsatz"/>
        <w:autoSpaceDE w:val="0"/>
        <w:autoSpaceDN w:val="0"/>
        <w:adjustRightInd w:val="0"/>
        <w:spacing w:after="0" w:line="240" w:lineRule="auto"/>
        <w:ind w:left="360"/>
        <w:rPr>
          <w:rFonts w:ascii="Arial" w:hAnsi="Arial" w:cs="Arial"/>
          <w:bCs/>
          <w:sz w:val="22"/>
        </w:rPr>
      </w:pPr>
    </w:p>
    <w:p w14:paraId="3E1D9ED5" w14:textId="7132990C" w:rsidR="00C0747A" w:rsidRPr="007E0BA4" w:rsidRDefault="00972598" w:rsidP="00986FD6">
      <w:pPr>
        <w:pStyle w:val="Listenabsatz"/>
        <w:numPr>
          <w:ilvl w:val="1"/>
          <w:numId w:val="17"/>
        </w:numPr>
        <w:autoSpaceDE w:val="0"/>
        <w:autoSpaceDN w:val="0"/>
        <w:adjustRightInd w:val="0"/>
        <w:spacing w:after="0" w:line="240" w:lineRule="auto"/>
        <w:ind w:left="567" w:hanging="567"/>
        <w:rPr>
          <w:rFonts w:ascii="Arial" w:hAnsi="Arial" w:cs="Arial"/>
          <w:sz w:val="22"/>
        </w:rPr>
      </w:pPr>
      <w:r w:rsidRPr="007E0BA4">
        <w:rPr>
          <w:rFonts w:ascii="Arial" w:hAnsi="Arial" w:cs="Arial"/>
          <w:sz w:val="22"/>
        </w:rPr>
        <w:t>Eine</w:t>
      </w:r>
      <w:r w:rsidRPr="007E0BA4">
        <w:rPr>
          <w:rFonts w:ascii="Arial" w:hAnsi="Arial" w:cs="Arial"/>
          <w:b/>
          <w:bCs/>
          <w:sz w:val="22"/>
        </w:rPr>
        <w:t xml:space="preserve"> </w:t>
      </w:r>
      <w:r w:rsidR="0094076C" w:rsidRPr="007E0BA4">
        <w:rPr>
          <w:rFonts w:ascii="Arial" w:hAnsi="Arial" w:cs="Arial"/>
          <w:b/>
          <w:bCs/>
          <w:sz w:val="22"/>
        </w:rPr>
        <w:t>Teilnehmer</w:t>
      </w:r>
      <w:r w:rsidR="00C0747A" w:rsidRPr="007E0BA4">
        <w:rPr>
          <w:rFonts w:ascii="Arial" w:hAnsi="Arial" w:cs="Arial"/>
          <w:b/>
          <w:bCs/>
          <w:sz w:val="22"/>
        </w:rPr>
        <w:t xml:space="preserve">liste </w:t>
      </w:r>
      <w:r w:rsidRPr="007E0BA4">
        <w:rPr>
          <w:rFonts w:ascii="Arial" w:hAnsi="Arial" w:cs="Arial"/>
          <w:sz w:val="22"/>
        </w:rPr>
        <w:t xml:space="preserve">(Vor- und Nachname, Telefonnummer) ist </w:t>
      </w:r>
      <w:r w:rsidR="00576BD8" w:rsidRPr="007E0BA4">
        <w:rPr>
          <w:rFonts w:ascii="Arial" w:hAnsi="Arial" w:cs="Arial"/>
          <w:sz w:val="22"/>
        </w:rPr>
        <w:t xml:space="preserve">für jede Gottesdienstveranstaltung </w:t>
      </w:r>
      <w:r w:rsidRPr="007E0BA4">
        <w:rPr>
          <w:rFonts w:ascii="Arial" w:hAnsi="Arial" w:cs="Arial"/>
          <w:sz w:val="22"/>
        </w:rPr>
        <w:t xml:space="preserve">neu </w:t>
      </w:r>
      <w:r w:rsidR="00576BD8" w:rsidRPr="007E0BA4">
        <w:rPr>
          <w:rFonts w:ascii="Arial" w:hAnsi="Arial" w:cs="Arial"/>
          <w:sz w:val="22"/>
        </w:rPr>
        <w:t>zu führen</w:t>
      </w:r>
      <w:r w:rsidRPr="007E0BA4">
        <w:rPr>
          <w:rFonts w:ascii="Arial" w:hAnsi="Arial" w:cs="Arial"/>
          <w:sz w:val="22"/>
        </w:rPr>
        <w:t xml:space="preserve">, </w:t>
      </w:r>
      <w:r w:rsidR="00576BD8" w:rsidRPr="007E0BA4">
        <w:rPr>
          <w:rFonts w:ascii="Arial" w:hAnsi="Arial" w:cs="Arial"/>
          <w:sz w:val="22"/>
        </w:rPr>
        <w:t xml:space="preserve">damit </w:t>
      </w:r>
      <w:r w:rsidRPr="007E0BA4">
        <w:rPr>
          <w:rFonts w:ascii="Arial" w:hAnsi="Arial" w:cs="Arial"/>
          <w:sz w:val="22"/>
        </w:rPr>
        <w:t xml:space="preserve">eine evtl. Infektionskette nachvollziehbar ist. Ein dafür bestimmter Mitarbeiter schreibt diese Namen auf. Die </w:t>
      </w:r>
      <w:r w:rsidRPr="007E0BA4">
        <w:rPr>
          <w:rFonts w:ascii="Arial" w:hAnsi="Arial" w:cs="Arial"/>
          <w:sz w:val="22"/>
        </w:rPr>
        <w:lastRenderedPageBreak/>
        <w:t xml:space="preserve">Liste ist vor Ort bei der Gemeindeleitung aufzubewahren. </w:t>
      </w:r>
      <w:r w:rsidR="00AC6CA3" w:rsidRPr="007E0BA4">
        <w:rPr>
          <w:rFonts w:ascii="Arial" w:hAnsi="Arial" w:cs="Arial"/>
          <w:sz w:val="22"/>
        </w:rPr>
        <w:t xml:space="preserve">Im Blick auf die Datenschutzbestimmungen wird empfohlen, diese Listen </w:t>
      </w:r>
      <w:r w:rsidR="00810377" w:rsidRPr="007E0BA4">
        <w:rPr>
          <w:rFonts w:ascii="Arial" w:hAnsi="Arial" w:cs="Arial"/>
          <w:sz w:val="22"/>
        </w:rPr>
        <w:t>nach drei Monaten wieder zu vernichten.</w:t>
      </w:r>
      <w:r w:rsidR="00AF523D" w:rsidRPr="007E0BA4">
        <w:rPr>
          <w:rFonts w:ascii="Arial" w:hAnsi="Arial" w:cs="Arial"/>
          <w:sz w:val="22"/>
        </w:rPr>
        <w:t xml:space="preserve"> </w:t>
      </w:r>
      <w:r w:rsidR="00296B46" w:rsidRPr="007E0BA4">
        <w:rPr>
          <w:rFonts w:ascii="Arial" w:hAnsi="Arial" w:cs="Arial"/>
          <w:sz w:val="22"/>
        </w:rPr>
        <w:t xml:space="preserve">Hinweis: </w:t>
      </w:r>
      <w:r w:rsidR="00A90DDE" w:rsidRPr="007E0BA4">
        <w:rPr>
          <w:rFonts w:ascii="Arial" w:hAnsi="Arial" w:cs="Arial"/>
          <w:sz w:val="22"/>
        </w:rPr>
        <w:t>Staatlicherseits ist das Führen einer Teilnehmerliste nicht mehr vorgesehen. Die örtlichen Behörden können jedoch weiterhin verlangen, dass eine Teilnehmerliste geführt wird.</w:t>
      </w:r>
      <w:r w:rsidR="00810377" w:rsidRPr="007E0BA4">
        <w:rPr>
          <w:rFonts w:ascii="Arial" w:hAnsi="Arial" w:cs="Arial"/>
          <w:sz w:val="22"/>
        </w:rPr>
        <w:t xml:space="preserve"> </w:t>
      </w:r>
    </w:p>
    <w:p w14:paraId="560E79C7" w14:textId="77777777" w:rsidR="00972598" w:rsidRPr="00972598" w:rsidRDefault="00972598" w:rsidP="00986FD6">
      <w:pPr>
        <w:pStyle w:val="Listenabsatz"/>
        <w:ind w:left="567" w:hanging="567"/>
        <w:rPr>
          <w:rFonts w:ascii="Arial" w:hAnsi="Arial" w:cs="Arial"/>
          <w:bCs/>
          <w:sz w:val="22"/>
        </w:rPr>
      </w:pPr>
    </w:p>
    <w:p w14:paraId="04D23C0D" w14:textId="42C35AAA" w:rsidR="00972598" w:rsidRPr="00323D3C" w:rsidRDefault="00972598" w:rsidP="00986FD6">
      <w:pPr>
        <w:pStyle w:val="Listenabsatz"/>
        <w:numPr>
          <w:ilvl w:val="1"/>
          <w:numId w:val="17"/>
        </w:numPr>
        <w:autoSpaceDE w:val="0"/>
        <w:autoSpaceDN w:val="0"/>
        <w:adjustRightInd w:val="0"/>
        <w:spacing w:after="0" w:line="240" w:lineRule="auto"/>
        <w:ind w:left="567" w:hanging="567"/>
        <w:rPr>
          <w:rFonts w:ascii="Arial" w:hAnsi="Arial" w:cs="Arial"/>
          <w:bCs/>
          <w:sz w:val="22"/>
        </w:rPr>
      </w:pPr>
      <w:r w:rsidRPr="00323D3C">
        <w:rPr>
          <w:rFonts w:ascii="Arial" w:hAnsi="Arial" w:cs="Arial"/>
          <w:bCs/>
          <w:sz w:val="22"/>
        </w:rPr>
        <w:t xml:space="preserve">Die möglichen </w:t>
      </w:r>
      <w:r w:rsidR="00C0747A" w:rsidRPr="00323D3C">
        <w:rPr>
          <w:rFonts w:ascii="Arial" w:hAnsi="Arial" w:cs="Arial"/>
          <w:b/>
          <w:bCs/>
          <w:sz w:val="22"/>
        </w:rPr>
        <w:t xml:space="preserve">Sitzplätze </w:t>
      </w:r>
      <w:r w:rsidRPr="00323D3C">
        <w:rPr>
          <w:rFonts w:ascii="Arial" w:hAnsi="Arial" w:cs="Arial"/>
          <w:b/>
          <w:bCs/>
          <w:sz w:val="22"/>
        </w:rPr>
        <w:t>müssen gekennzeichnet</w:t>
      </w:r>
      <w:r w:rsidRPr="00323D3C">
        <w:rPr>
          <w:rFonts w:ascii="Arial" w:hAnsi="Arial" w:cs="Arial"/>
          <w:bCs/>
          <w:sz w:val="22"/>
        </w:rPr>
        <w:t xml:space="preserve"> und ggf. auf dem Boden markiert sein. Sie benötigen nach allen Seiten mind. einen Abstand von 1,5 m. Als Landeskirchliche Gemeinschaft </w:t>
      </w:r>
      <w:r w:rsidR="3BF848E4" w:rsidRPr="00323D3C">
        <w:rPr>
          <w:rFonts w:ascii="Arial" w:hAnsi="Arial" w:cs="Arial"/>
          <w:sz w:val="22"/>
        </w:rPr>
        <w:t xml:space="preserve">empfehlen wir, wie von der Württ. </w:t>
      </w:r>
      <w:r w:rsidR="00A80331" w:rsidRPr="00323D3C">
        <w:rPr>
          <w:rFonts w:ascii="Arial" w:hAnsi="Arial" w:cs="Arial"/>
          <w:sz w:val="22"/>
        </w:rPr>
        <w:t>Landeskirche</w:t>
      </w:r>
      <w:r w:rsidR="3BF848E4" w:rsidRPr="00323D3C">
        <w:rPr>
          <w:rFonts w:ascii="Arial" w:hAnsi="Arial" w:cs="Arial"/>
          <w:sz w:val="22"/>
        </w:rPr>
        <w:t xml:space="preserve"> vereinbart, </w:t>
      </w:r>
      <w:r w:rsidRPr="00323D3C">
        <w:rPr>
          <w:rFonts w:ascii="Arial" w:hAnsi="Arial" w:cs="Arial"/>
          <w:bCs/>
          <w:sz w:val="22"/>
        </w:rPr>
        <w:t xml:space="preserve">die Einhaltung </w:t>
      </w:r>
      <w:r w:rsidR="20588219" w:rsidRPr="00323D3C">
        <w:rPr>
          <w:rFonts w:ascii="Arial" w:hAnsi="Arial" w:cs="Arial"/>
          <w:sz w:val="22"/>
        </w:rPr>
        <w:t xml:space="preserve">eines Abstandes </w:t>
      </w:r>
      <w:r w:rsidRPr="00323D3C">
        <w:rPr>
          <w:rFonts w:ascii="Arial" w:hAnsi="Arial" w:cs="Arial"/>
          <w:bCs/>
          <w:sz w:val="22"/>
        </w:rPr>
        <w:t>von 2m.</w:t>
      </w:r>
    </w:p>
    <w:p w14:paraId="44407A64" w14:textId="77777777" w:rsidR="00301E06" w:rsidRPr="00301E06" w:rsidRDefault="00301E06" w:rsidP="00986FD6">
      <w:pPr>
        <w:pStyle w:val="Listenabsatz"/>
        <w:ind w:left="567" w:hanging="567"/>
        <w:rPr>
          <w:rFonts w:ascii="Arial" w:hAnsi="Arial" w:cs="Arial"/>
          <w:bCs/>
          <w:sz w:val="22"/>
        </w:rPr>
      </w:pPr>
    </w:p>
    <w:p w14:paraId="2BB4702F" w14:textId="6DD57A8D" w:rsidR="00301E06" w:rsidRDefault="00301E06" w:rsidP="00986FD6">
      <w:pPr>
        <w:pStyle w:val="Listenabsatz"/>
        <w:numPr>
          <w:ilvl w:val="1"/>
          <w:numId w:val="17"/>
        </w:numPr>
        <w:autoSpaceDE w:val="0"/>
        <w:autoSpaceDN w:val="0"/>
        <w:adjustRightInd w:val="0"/>
        <w:spacing w:after="0" w:line="240" w:lineRule="auto"/>
        <w:ind w:left="567" w:hanging="567"/>
        <w:rPr>
          <w:rFonts w:ascii="Arial" w:hAnsi="Arial" w:cs="Arial"/>
          <w:bCs/>
          <w:sz w:val="22"/>
        </w:rPr>
      </w:pPr>
      <w:r>
        <w:rPr>
          <w:rFonts w:ascii="Arial" w:hAnsi="Arial" w:cs="Arial"/>
          <w:bCs/>
          <w:sz w:val="22"/>
        </w:rPr>
        <w:t xml:space="preserve">Die </w:t>
      </w:r>
      <w:r w:rsidRPr="12BBE090">
        <w:rPr>
          <w:rFonts w:ascii="Arial" w:hAnsi="Arial" w:cs="Arial"/>
          <w:b/>
          <w:bCs/>
          <w:sz w:val="22"/>
        </w:rPr>
        <w:t>Emporen</w:t>
      </w:r>
      <w:r>
        <w:rPr>
          <w:rFonts w:ascii="Arial" w:hAnsi="Arial" w:cs="Arial"/>
          <w:bCs/>
          <w:sz w:val="22"/>
        </w:rPr>
        <w:t xml:space="preserve"> </w:t>
      </w:r>
      <w:r w:rsidRPr="12BBE090">
        <w:rPr>
          <w:rFonts w:ascii="Arial" w:hAnsi="Arial" w:cs="Arial"/>
          <w:b/>
          <w:bCs/>
          <w:sz w:val="22"/>
        </w:rPr>
        <w:t>bleiben gesch</w:t>
      </w:r>
      <w:r w:rsidR="00457441">
        <w:rPr>
          <w:rFonts w:ascii="Arial" w:hAnsi="Arial" w:cs="Arial"/>
          <w:b/>
          <w:bCs/>
          <w:sz w:val="22"/>
        </w:rPr>
        <w:t>l</w:t>
      </w:r>
      <w:r w:rsidRPr="12BBE090">
        <w:rPr>
          <w:rFonts w:ascii="Arial" w:hAnsi="Arial" w:cs="Arial"/>
          <w:b/>
          <w:bCs/>
          <w:sz w:val="22"/>
        </w:rPr>
        <w:t>ossen</w:t>
      </w:r>
      <w:r>
        <w:rPr>
          <w:rFonts w:ascii="Arial" w:hAnsi="Arial" w:cs="Arial"/>
          <w:bCs/>
          <w:sz w:val="22"/>
        </w:rPr>
        <w:t>.</w:t>
      </w:r>
    </w:p>
    <w:p w14:paraId="10566564" w14:textId="77777777" w:rsidR="00972598" w:rsidRPr="00972598" w:rsidRDefault="00972598" w:rsidP="00986FD6">
      <w:pPr>
        <w:pStyle w:val="Listenabsatz"/>
        <w:ind w:left="567" w:hanging="567"/>
        <w:rPr>
          <w:rFonts w:ascii="Arial" w:hAnsi="Arial" w:cs="Arial"/>
          <w:bCs/>
          <w:sz w:val="22"/>
        </w:rPr>
      </w:pPr>
    </w:p>
    <w:p w14:paraId="797BA8C5" w14:textId="62CAC762" w:rsidR="004E0844" w:rsidRDefault="004E0844" w:rsidP="00986FD6">
      <w:pPr>
        <w:pStyle w:val="Listenabsatz"/>
        <w:numPr>
          <w:ilvl w:val="1"/>
          <w:numId w:val="17"/>
        </w:numPr>
        <w:autoSpaceDE w:val="0"/>
        <w:autoSpaceDN w:val="0"/>
        <w:adjustRightInd w:val="0"/>
        <w:spacing w:after="0" w:line="240" w:lineRule="auto"/>
        <w:ind w:left="567" w:hanging="567"/>
        <w:rPr>
          <w:rFonts w:ascii="Arial" w:hAnsi="Arial" w:cs="Arial"/>
          <w:bCs/>
          <w:sz w:val="22"/>
        </w:rPr>
      </w:pPr>
      <w:r>
        <w:rPr>
          <w:rFonts w:ascii="Arial" w:hAnsi="Arial" w:cs="Arial"/>
          <w:bCs/>
          <w:sz w:val="22"/>
        </w:rPr>
        <w:t xml:space="preserve">Jeder </w:t>
      </w:r>
      <w:r w:rsidR="0094076C">
        <w:rPr>
          <w:rFonts w:ascii="Arial" w:hAnsi="Arial" w:cs="Arial"/>
          <w:bCs/>
          <w:sz w:val="22"/>
        </w:rPr>
        <w:t>Teilnehmer</w:t>
      </w:r>
      <w:r>
        <w:rPr>
          <w:rFonts w:ascii="Arial" w:hAnsi="Arial" w:cs="Arial"/>
          <w:bCs/>
          <w:sz w:val="22"/>
        </w:rPr>
        <w:t xml:space="preserve"> muss vor Betreten des Raumes </w:t>
      </w:r>
      <w:r w:rsidRPr="43BEF93E">
        <w:rPr>
          <w:rFonts w:ascii="Arial" w:hAnsi="Arial" w:cs="Arial"/>
          <w:b/>
          <w:bCs/>
          <w:sz w:val="22"/>
        </w:rPr>
        <w:t>die Hände desinfizieren</w:t>
      </w:r>
      <w:r>
        <w:rPr>
          <w:rFonts w:ascii="Arial" w:hAnsi="Arial" w:cs="Arial"/>
          <w:bCs/>
          <w:sz w:val="22"/>
        </w:rPr>
        <w:t xml:space="preserve">. </w:t>
      </w:r>
      <w:r w:rsidR="00972598">
        <w:rPr>
          <w:rFonts w:ascii="Arial" w:hAnsi="Arial" w:cs="Arial"/>
          <w:bCs/>
          <w:sz w:val="22"/>
        </w:rPr>
        <w:t xml:space="preserve">Am Eingang </w:t>
      </w:r>
      <w:r>
        <w:rPr>
          <w:rFonts w:ascii="Arial" w:hAnsi="Arial" w:cs="Arial"/>
          <w:bCs/>
          <w:sz w:val="22"/>
        </w:rPr>
        <w:t xml:space="preserve">und in Sanitäranlagen </w:t>
      </w:r>
      <w:r w:rsidR="00972598">
        <w:rPr>
          <w:rFonts w:ascii="Arial" w:hAnsi="Arial" w:cs="Arial"/>
          <w:bCs/>
          <w:sz w:val="22"/>
        </w:rPr>
        <w:t xml:space="preserve">muss </w:t>
      </w:r>
      <w:r w:rsidR="00972598" w:rsidRPr="004E0844">
        <w:rPr>
          <w:rFonts w:ascii="Arial" w:hAnsi="Arial" w:cs="Arial"/>
          <w:bCs/>
          <w:sz w:val="22"/>
        </w:rPr>
        <w:t xml:space="preserve">ausreichend </w:t>
      </w:r>
      <w:r w:rsidR="00C0747A" w:rsidRPr="004E0844">
        <w:rPr>
          <w:rFonts w:ascii="Arial" w:hAnsi="Arial" w:cs="Arial"/>
          <w:bCs/>
          <w:sz w:val="22"/>
        </w:rPr>
        <w:t>Händedesinfektion</w:t>
      </w:r>
      <w:r w:rsidR="00972598" w:rsidRPr="004E0844">
        <w:rPr>
          <w:rFonts w:ascii="Arial" w:hAnsi="Arial" w:cs="Arial"/>
          <w:bCs/>
          <w:sz w:val="22"/>
        </w:rPr>
        <w:t>smittel zur</w:t>
      </w:r>
      <w:r w:rsidR="00972598" w:rsidRPr="00972598">
        <w:rPr>
          <w:rFonts w:ascii="Arial" w:hAnsi="Arial" w:cs="Arial"/>
          <w:bCs/>
          <w:sz w:val="22"/>
        </w:rPr>
        <w:t xml:space="preserve"> Verfügung stehen</w:t>
      </w:r>
      <w:r>
        <w:rPr>
          <w:rFonts w:ascii="Arial" w:hAnsi="Arial" w:cs="Arial"/>
          <w:bCs/>
          <w:sz w:val="22"/>
        </w:rPr>
        <w:t xml:space="preserve">. </w:t>
      </w:r>
    </w:p>
    <w:p w14:paraId="18068A1A" w14:textId="77777777" w:rsidR="004E0844" w:rsidRPr="004E0844" w:rsidRDefault="004E0844" w:rsidP="00986FD6">
      <w:pPr>
        <w:pStyle w:val="Listenabsatz"/>
        <w:ind w:left="567" w:hanging="567"/>
        <w:rPr>
          <w:rFonts w:ascii="Arial" w:hAnsi="Arial" w:cs="Arial"/>
          <w:bCs/>
          <w:sz w:val="22"/>
        </w:rPr>
      </w:pPr>
    </w:p>
    <w:p w14:paraId="3518B516" w14:textId="46523226" w:rsidR="004E0844" w:rsidRDefault="004E0844" w:rsidP="00986FD6">
      <w:pPr>
        <w:pStyle w:val="Listenabsatz"/>
        <w:numPr>
          <w:ilvl w:val="1"/>
          <w:numId w:val="17"/>
        </w:numPr>
        <w:autoSpaceDE w:val="0"/>
        <w:autoSpaceDN w:val="0"/>
        <w:adjustRightInd w:val="0"/>
        <w:spacing w:after="0" w:line="240" w:lineRule="auto"/>
        <w:ind w:left="567" w:hanging="567"/>
        <w:rPr>
          <w:rFonts w:ascii="Arial" w:hAnsi="Arial" w:cs="Arial"/>
          <w:bCs/>
          <w:sz w:val="22"/>
        </w:rPr>
      </w:pPr>
      <w:r>
        <w:rPr>
          <w:rFonts w:ascii="Arial" w:hAnsi="Arial" w:cs="Arial"/>
          <w:bCs/>
          <w:sz w:val="22"/>
        </w:rPr>
        <w:t xml:space="preserve">Auf </w:t>
      </w:r>
      <w:r w:rsidRPr="43BEF93E">
        <w:rPr>
          <w:rFonts w:ascii="Arial" w:hAnsi="Arial" w:cs="Arial"/>
          <w:b/>
          <w:bCs/>
          <w:sz w:val="22"/>
        </w:rPr>
        <w:t>Sanitäranlagen</w:t>
      </w:r>
      <w:r>
        <w:rPr>
          <w:rFonts w:ascii="Arial" w:hAnsi="Arial" w:cs="Arial"/>
          <w:bCs/>
          <w:sz w:val="22"/>
        </w:rPr>
        <w:t xml:space="preserve"> dürfen nur Einmalhandtücher oder Lufttrockner ben</w:t>
      </w:r>
      <w:r w:rsidR="00E53D6F">
        <w:rPr>
          <w:rFonts w:ascii="Arial" w:hAnsi="Arial" w:cs="Arial"/>
          <w:bCs/>
          <w:sz w:val="22"/>
        </w:rPr>
        <w:t>u</w:t>
      </w:r>
      <w:r>
        <w:rPr>
          <w:rFonts w:ascii="Arial" w:hAnsi="Arial" w:cs="Arial"/>
          <w:bCs/>
          <w:sz w:val="22"/>
        </w:rPr>
        <w:t xml:space="preserve">tzt werden. Die Anlagen müssen </w:t>
      </w:r>
      <w:r w:rsidR="00BE0F46">
        <w:rPr>
          <w:rFonts w:ascii="Arial" w:hAnsi="Arial" w:cs="Arial"/>
          <w:bCs/>
          <w:sz w:val="22"/>
        </w:rPr>
        <w:t xml:space="preserve">vor jeder Veranstaltung </w:t>
      </w:r>
      <w:r>
        <w:rPr>
          <w:rFonts w:ascii="Arial" w:hAnsi="Arial" w:cs="Arial"/>
          <w:bCs/>
          <w:sz w:val="22"/>
        </w:rPr>
        <w:t>gereinigt</w:t>
      </w:r>
      <w:r w:rsidR="00A24FD6">
        <w:rPr>
          <w:rFonts w:ascii="Arial" w:hAnsi="Arial" w:cs="Arial"/>
          <w:bCs/>
          <w:sz w:val="22"/>
        </w:rPr>
        <w:t xml:space="preserve"> werden</w:t>
      </w:r>
      <w:r>
        <w:rPr>
          <w:rFonts w:ascii="Arial" w:hAnsi="Arial" w:cs="Arial"/>
          <w:bCs/>
          <w:sz w:val="22"/>
        </w:rPr>
        <w:t xml:space="preserve">, bei mehreren Gottesdiensten </w:t>
      </w:r>
      <w:r w:rsidR="00A24FD6">
        <w:rPr>
          <w:rFonts w:ascii="Arial" w:hAnsi="Arial" w:cs="Arial"/>
          <w:bCs/>
          <w:sz w:val="22"/>
        </w:rPr>
        <w:t>auch zwischen den Veranstaltungen</w:t>
      </w:r>
      <w:r>
        <w:rPr>
          <w:rFonts w:ascii="Arial" w:hAnsi="Arial" w:cs="Arial"/>
          <w:bCs/>
          <w:sz w:val="22"/>
        </w:rPr>
        <w:t xml:space="preserve">. Auch hier muss auf Abstand und mögliche max. Personenzahl geachtet werden.  </w:t>
      </w:r>
    </w:p>
    <w:p w14:paraId="0FE7EB1B" w14:textId="77777777" w:rsidR="004E0844" w:rsidRPr="004E0844" w:rsidRDefault="004E0844" w:rsidP="00986FD6">
      <w:pPr>
        <w:pStyle w:val="Listenabsatz"/>
        <w:ind w:left="567" w:hanging="567"/>
        <w:rPr>
          <w:rFonts w:ascii="Arial" w:hAnsi="Arial" w:cs="Arial"/>
          <w:bCs/>
          <w:sz w:val="22"/>
        </w:rPr>
      </w:pPr>
    </w:p>
    <w:p w14:paraId="0A6D3B29" w14:textId="022BC4D5" w:rsidR="00C0747A" w:rsidRPr="004E0844" w:rsidRDefault="004E0844" w:rsidP="00986FD6">
      <w:pPr>
        <w:pStyle w:val="Listenabsatz"/>
        <w:numPr>
          <w:ilvl w:val="1"/>
          <w:numId w:val="17"/>
        </w:numPr>
        <w:autoSpaceDE w:val="0"/>
        <w:autoSpaceDN w:val="0"/>
        <w:adjustRightInd w:val="0"/>
        <w:spacing w:after="0" w:line="240" w:lineRule="auto"/>
        <w:ind w:left="567" w:hanging="567"/>
        <w:rPr>
          <w:rFonts w:ascii="Arial" w:hAnsi="Arial" w:cs="Arial"/>
          <w:bCs/>
          <w:sz w:val="22"/>
        </w:rPr>
      </w:pPr>
      <w:r>
        <w:rPr>
          <w:rFonts w:ascii="Arial" w:hAnsi="Arial" w:cs="Arial"/>
          <w:bCs/>
          <w:sz w:val="22"/>
        </w:rPr>
        <w:t xml:space="preserve">Jede Person ist angehalten </w:t>
      </w:r>
      <w:r w:rsidR="00C0747A" w:rsidRPr="12BBE090">
        <w:rPr>
          <w:rFonts w:ascii="Arial" w:hAnsi="Arial" w:cs="Arial"/>
          <w:b/>
          <w:bCs/>
          <w:sz w:val="22"/>
        </w:rPr>
        <w:t xml:space="preserve">Mund- und </w:t>
      </w:r>
      <w:r w:rsidR="0017399A" w:rsidRPr="12BBE090">
        <w:rPr>
          <w:rFonts w:ascii="Arial" w:hAnsi="Arial" w:cs="Arial"/>
          <w:b/>
          <w:bCs/>
          <w:sz w:val="22"/>
        </w:rPr>
        <w:t>Nasen</w:t>
      </w:r>
      <w:r w:rsidR="00C0747A" w:rsidRPr="12BBE090">
        <w:rPr>
          <w:rFonts w:ascii="Arial" w:hAnsi="Arial" w:cs="Arial"/>
          <w:b/>
          <w:bCs/>
          <w:sz w:val="22"/>
        </w:rPr>
        <w:t>schutz</w:t>
      </w:r>
      <w:r w:rsidR="0017399A" w:rsidRPr="12BBE090">
        <w:rPr>
          <w:rFonts w:ascii="Arial" w:hAnsi="Arial" w:cs="Arial"/>
          <w:b/>
          <w:bCs/>
          <w:sz w:val="22"/>
        </w:rPr>
        <w:t>maske</w:t>
      </w:r>
      <w:r w:rsidRPr="12BBE090">
        <w:rPr>
          <w:rFonts w:ascii="Arial" w:hAnsi="Arial" w:cs="Arial"/>
          <w:b/>
          <w:bCs/>
          <w:sz w:val="22"/>
        </w:rPr>
        <w:t xml:space="preserve"> </w:t>
      </w:r>
      <w:r w:rsidRPr="004E0844">
        <w:rPr>
          <w:rFonts w:ascii="Arial" w:hAnsi="Arial" w:cs="Arial"/>
          <w:bCs/>
          <w:sz w:val="22"/>
        </w:rPr>
        <w:t>während der ganzen Zeit des Gottesdienstes zu</w:t>
      </w:r>
      <w:r w:rsidRPr="12BBE090">
        <w:rPr>
          <w:rFonts w:ascii="Arial" w:hAnsi="Arial" w:cs="Arial"/>
          <w:b/>
          <w:bCs/>
          <w:sz w:val="22"/>
        </w:rPr>
        <w:t xml:space="preserve"> </w:t>
      </w:r>
      <w:r w:rsidRPr="004E0844">
        <w:rPr>
          <w:rFonts w:ascii="Arial" w:hAnsi="Arial" w:cs="Arial"/>
          <w:bCs/>
          <w:sz w:val="22"/>
        </w:rPr>
        <w:t>tragen</w:t>
      </w:r>
      <w:r>
        <w:rPr>
          <w:rFonts w:ascii="Arial" w:hAnsi="Arial" w:cs="Arial"/>
          <w:bCs/>
          <w:sz w:val="22"/>
        </w:rPr>
        <w:t xml:space="preserve">. Einwegmasken müssen am Eingang zur Verfügung stehen, sollte jemand keinen eigenen Mundschutz dabeihaben. </w:t>
      </w:r>
      <w:r w:rsidRPr="12BBE090">
        <w:rPr>
          <w:rFonts w:ascii="Arial" w:hAnsi="Arial" w:cs="Arial"/>
          <w:b/>
          <w:bCs/>
          <w:sz w:val="22"/>
        </w:rPr>
        <w:t xml:space="preserve"> </w:t>
      </w:r>
    </w:p>
    <w:p w14:paraId="0078EC94" w14:textId="77777777" w:rsidR="004E0844" w:rsidRPr="004E0844" w:rsidRDefault="004E0844" w:rsidP="00986FD6">
      <w:pPr>
        <w:pStyle w:val="Listenabsatz"/>
        <w:ind w:left="567" w:hanging="567"/>
        <w:rPr>
          <w:rFonts w:ascii="Arial" w:hAnsi="Arial" w:cs="Arial"/>
          <w:bCs/>
          <w:sz w:val="22"/>
        </w:rPr>
      </w:pPr>
    </w:p>
    <w:p w14:paraId="55ADA3A1" w14:textId="5D0432C7" w:rsidR="00013003" w:rsidRDefault="004E0844" w:rsidP="00986FD6">
      <w:pPr>
        <w:pStyle w:val="Listenabsatz"/>
        <w:numPr>
          <w:ilvl w:val="1"/>
          <w:numId w:val="17"/>
        </w:numPr>
        <w:autoSpaceDE w:val="0"/>
        <w:autoSpaceDN w:val="0"/>
        <w:adjustRightInd w:val="0"/>
        <w:spacing w:after="0" w:line="240" w:lineRule="auto"/>
        <w:ind w:left="567" w:hanging="567"/>
        <w:rPr>
          <w:rFonts w:ascii="Arial" w:hAnsi="Arial" w:cs="Arial"/>
          <w:bCs/>
          <w:sz w:val="22"/>
        </w:rPr>
      </w:pPr>
      <w:r>
        <w:rPr>
          <w:rFonts w:ascii="Arial" w:hAnsi="Arial" w:cs="Arial"/>
          <w:bCs/>
          <w:sz w:val="22"/>
        </w:rPr>
        <w:t>Während de</w:t>
      </w:r>
      <w:r w:rsidR="006754A1">
        <w:rPr>
          <w:rFonts w:ascii="Arial" w:hAnsi="Arial" w:cs="Arial"/>
          <w:bCs/>
          <w:sz w:val="22"/>
        </w:rPr>
        <w:t>s</w:t>
      </w:r>
      <w:r>
        <w:rPr>
          <w:rFonts w:ascii="Arial" w:hAnsi="Arial" w:cs="Arial"/>
          <w:bCs/>
          <w:sz w:val="22"/>
        </w:rPr>
        <w:t xml:space="preserve"> Gottesdienst</w:t>
      </w:r>
      <w:r w:rsidR="006754A1">
        <w:rPr>
          <w:rFonts w:ascii="Arial" w:hAnsi="Arial" w:cs="Arial"/>
          <w:bCs/>
          <w:sz w:val="22"/>
        </w:rPr>
        <w:t>es</w:t>
      </w:r>
      <w:r>
        <w:rPr>
          <w:rFonts w:ascii="Arial" w:hAnsi="Arial" w:cs="Arial"/>
          <w:bCs/>
          <w:sz w:val="22"/>
        </w:rPr>
        <w:t xml:space="preserve"> dürfen </w:t>
      </w:r>
      <w:r w:rsidR="00013003" w:rsidRPr="12BBE090">
        <w:rPr>
          <w:rFonts w:ascii="Arial" w:hAnsi="Arial" w:cs="Arial"/>
          <w:b/>
          <w:bCs/>
          <w:sz w:val="22"/>
        </w:rPr>
        <w:t>keine gemeinsamen Lieder</w:t>
      </w:r>
      <w:r>
        <w:rPr>
          <w:rFonts w:ascii="Arial" w:hAnsi="Arial" w:cs="Arial"/>
          <w:bCs/>
          <w:sz w:val="22"/>
        </w:rPr>
        <w:t xml:space="preserve"> gesungen werden. </w:t>
      </w:r>
      <w:r w:rsidR="00013003">
        <w:rPr>
          <w:rFonts w:ascii="Arial" w:hAnsi="Arial" w:cs="Arial"/>
          <w:bCs/>
          <w:sz w:val="22"/>
        </w:rPr>
        <w:t xml:space="preserve">Vortragslieder dürfen </w:t>
      </w:r>
      <w:r w:rsidR="00013003" w:rsidRPr="12BBE090">
        <w:rPr>
          <w:rFonts w:ascii="Arial" w:hAnsi="Arial" w:cs="Arial"/>
          <w:sz w:val="22"/>
        </w:rPr>
        <w:t>vor</w:t>
      </w:r>
      <w:r w:rsidR="5E4BA719" w:rsidRPr="12BBE090">
        <w:rPr>
          <w:rFonts w:ascii="Arial" w:hAnsi="Arial" w:cs="Arial"/>
          <w:sz w:val="22"/>
        </w:rPr>
        <w:t>ge</w:t>
      </w:r>
      <w:r w:rsidR="00013003" w:rsidRPr="12BBE090">
        <w:rPr>
          <w:rFonts w:ascii="Arial" w:hAnsi="Arial" w:cs="Arial"/>
          <w:sz w:val="22"/>
        </w:rPr>
        <w:t>tragen</w:t>
      </w:r>
      <w:r w:rsidR="00013003">
        <w:rPr>
          <w:rFonts w:ascii="Arial" w:hAnsi="Arial" w:cs="Arial"/>
          <w:bCs/>
          <w:sz w:val="22"/>
        </w:rPr>
        <w:t xml:space="preserve"> werden. </w:t>
      </w:r>
    </w:p>
    <w:p w14:paraId="016B4A82" w14:textId="77777777" w:rsidR="00013003" w:rsidRPr="00013003" w:rsidRDefault="00013003" w:rsidP="00986FD6">
      <w:pPr>
        <w:pStyle w:val="Listenabsatz"/>
        <w:ind w:left="567" w:hanging="567"/>
        <w:rPr>
          <w:rFonts w:ascii="Arial" w:hAnsi="Arial" w:cs="Arial"/>
          <w:bCs/>
          <w:sz w:val="22"/>
        </w:rPr>
      </w:pPr>
    </w:p>
    <w:p w14:paraId="5643B5A8" w14:textId="184FD8A4" w:rsidR="007C3C7A" w:rsidRDefault="14BA0BC6" w:rsidP="00986FD6">
      <w:pPr>
        <w:pStyle w:val="Listenabsatz"/>
        <w:numPr>
          <w:ilvl w:val="1"/>
          <w:numId w:val="17"/>
        </w:numPr>
        <w:autoSpaceDE w:val="0"/>
        <w:autoSpaceDN w:val="0"/>
        <w:adjustRightInd w:val="0"/>
        <w:spacing w:after="0" w:line="240" w:lineRule="auto"/>
        <w:ind w:left="567" w:hanging="567"/>
        <w:rPr>
          <w:rFonts w:ascii="Arial" w:hAnsi="Arial" w:cs="Arial"/>
          <w:sz w:val="22"/>
        </w:rPr>
      </w:pPr>
      <w:r w:rsidRPr="45E7F1C3">
        <w:rPr>
          <w:rFonts w:ascii="Arial" w:hAnsi="Arial" w:cs="Arial"/>
          <w:sz w:val="22"/>
        </w:rPr>
        <w:t>Es darf keine Abendmahlsfeier abgehalten werden.</w:t>
      </w:r>
    </w:p>
    <w:p w14:paraId="61DD0E77" w14:textId="77777777" w:rsidR="007C3C7A" w:rsidRDefault="007C3C7A" w:rsidP="00986FD6">
      <w:pPr>
        <w:pStyle w:val="Listenabsatz"/>
        <w:autoSpaceDE w:val="0"/>
        <w:autoSpaceDN w:val="0"/>
        <w:adjustRightInd w:val="0"/>
        <w:spacing w:after="0" w:line="240" w:lineRule="auto"/>
        <w:ind w:left="567" w:hanging="567"/>
        <w:rPr>
          <w:rFonts w:ascii="Arial" w:hAnsi="Arial" w:cs="Arial"/>
          <w:sz w:val="22"/>
        </w:rPr>
      </w:pPr>
    </w:p>
    <w:p w14:paraId="226E427F" w14:textId="1D26A8D7" w:rsidR="001554EE" w:rsidRDefault="14BA0BC6" w:rsidP="00986FD6">
      <w:pPr>
        <w:pStyle w:val="Listenabsatz"/>
        <w:numPr>
          <w:ilvl w:val="1"/>
          <w:numId w:val="17"/>
        </w:numPr>
        <w:autoSpaceDE w:val="0"/>
        <w:autoSpaceDN w:val="0"/>
        <w:adjustRightInd w:val="0"/>
        <w:spacing w:after="0" w:line="240" w:lineRule="auto"/>
        <w:ind w:left="567" w:hanging="567"/>
        <w:rPr>
          <w:rFonts w:ascii="Arial" w:hAnsi="Arial" w:cs="Arial"/>
          <w:sz w:val="22"/>
        </w:rPr>
      </w:pPr>
      <w:r w:rsidRPr="007C3C7A">
        <w:rPr>
          <w:rFonts w:ascii="Arial" w:hAnsi="Arial" w:cs="Arial"/>
          <w:sz w:val="22"/>
        </w:rPr>
        <w:t xml:space="preserve">Gemeinsame Mahlzeiten gehen </w:t>
      </w:r>
      <w:r w:rsidR="00BE0F46">
        <w:rPr>
          <w:rFonts w:ascii="Arial" w:hAnsi="Arial" w:cs="Arial"/>
          <w:sz w:val="22"/>
        </w:rPr>
        <w:t>in der Zeit der Corona-Pandemie nicht</w:t>
      </w:r>
      <w:r w:rsidR="007C3C7A" w:rsidRPr="007C3C7A">
        <w:rPr>
          <w:rFonts w:ascii="Arial" w:hAnsi="Arial" w:cs="Arial"/>
          <w:sz w:val="22"/>
        </w:rPr>
        <w:t xml:space="preserve"> </w:t>
      </w:r>
    </w:p>
    <w:p w14:paraId="7AF9D5FA" w14:textId="77777777" w:rsidR="001554EE" w:rsidRPr="001554EE" w:rsidRDefault="001554EE" w:rsidP="00986FD6">
      <w:pPr>
        <w:pStyle w:val="Listenabsatz"/>
        <w:ind w:left="567" w:hanging="567"/>
        <w:rPr>
          <w:rFonts w:ascii="Arial" w:hAnsi="Arial" w:cs="Arial"/>
          <w:sz w:val="22"/>
        </w:rPr>
      </w:pPr>
    </w:p>
    <w:p w14:paraId="04631C6C" w14:textId="2DDECC21" w:rsidR="001554EE" w:rsidRDefault="14BA0BC6" w:rsidP="00986FD6">
      <w:pPr>
        <w:pStyle w:val="Listenabsatz"/>
        <w:numPr>
          <w:ilvl w:val="1"/>
          <w:numId w:val="17"/>
        </w:numPr>
        <w:autoSpaceDE w:val="0"/>
        <w:autoSpaceDN w:val="0"/>
        <w:adjustRightInd w:val="0"/>
        <w:spacing w:after="0" w:line="240" w:lineRule="auto"/>
        <w:ind w:left="567" w:hanging="567"/>
        <w:rPr>
          <w:rFonts w:ascii="Arial" w:hAnsi="Arial" w:cs="Arial"/>
          <w:sz w:val="22"/>
        </w:rPr>
      </w:pPr>
      <w:r w:rsidRPr="007C3C7A">
        <w:rPr>
          <w:rFonts w:ascii="Arial" w:hAnsi="Arial" w:cs="Arial"/>
          <w:sz w:val="22"/>
        </w:rPr>
        <w:t>Es werden keine Blätter, Liederbücher oder Bibeln ausgeteilt (</w:t>
      </w:r>
      <w:r w:rsidR="00723369">
        <w:rPr>
          <w:rFonts w:ascii="Arial" w:hAnsi="Arial" w:cs="Arial"/>
          <w:sz w:val="22"/>
        </w:rPr>
        <w:t>a</w:t>
      </w:r>
      <w:r w:rsidRPr="007C3C7A">
        <w:rPr>
          <w:rFonts w:ascii="Arial" w:hAnsi="Arial" w:cs="Arial"/>
          <w:sz w:val="22"/>
        </w:rPr>
        <w:t>usliegende Bücher werden vor dem Gottesdienst weggeräumt)</w:t>
      </w:r>
      <w:r w:rsidR="004F691B">
        <w:rPr>
          <w:rFonts w:ascii="Arial" w:hAnsi="Arial" w:cs="Arial"/>
          <w:sz w:val="22"/>
        </w:rPr>
        <w:t xml:space="preserve">. </w:t>
      </w:r>
    </w:p>
    <w:p w14:paraId="69462017" w14:textId="77777777" w:rsidR="001554EE" w:rsidRPr="001554EE" w:rsidRDefault="001554EE" w:rsidP="00986FD6">
      <w:pPr>
        <w:pStyle w:val="Listenabsatz"/>
        <w:ind w:left="567" w:hanging="567"/>
        <w:rPr>
          <w:rFonts w:ascii="Arial" w:hAnsi="Arial" w:cs="Arial"/>
          <w:sz w:val="22"/>
        </w:rPr>
      </w:pPr>
    </w:p>
    <w:p w14:paraId="02824B75" w14:textId="78FF133B" w:rsidR="009D1B1D" w:rsidRPr="00013003" w:rsidRDefault="00686EDB" w:rsidP="00986FD6">
      <w:pPr>
        <w:pStyle w:val="Listenabsatz"/>
        <w:numPr>
          <w:ilvl w:val="1"/>
          <w:numId w:val="17"/>
        </w:numPr>
        <w:autoSpaceDE w:val="0"/>
        <w:autoSpaceDN w:val="0"/>
        <w:adjustRightInd w:val="0"/>
        <w:spacing w:after="0" w:line="240" w:lineRule="auto"/>
        <w:ind w:left="567" w:hanging="567"/>
        <w:rPr>
          <w:rFonts w:ascii="Arial" w:hAnsi="Arial" w:cs="Arial"/>
          <w:sz w:val="22"/>
        </w:rPr>
      </w:pPr>
      <w:r w:rsidRPr="0F562431">
        <w:rPr>
          <w:rFonts w:ascii="Arial" w:hAnsi="Arial" w:cs="Arial"/>
          <w:sz w:val="22"/>
        </w:rPr>
        <w:t xml:space="preserve">Die </w:t>
      </w:r>
      <w:r w:rsidRPr="006F697A">
        <w:rPr>
          <w:rFonts w:ascii="Arial" w:hAnsi="Arial" w:cs="Arial"/>
          <w:b/>
          <w:bCs/>
          <w:sz w:val="22"/>
        </w:rPr>
        <w:t>Kollekte</w:t>
      </w:r>
      <w:r w:rsidRPr="0F562431">
        <w:rPr>
          <w:rFonts w:ascii="Arial" w:hAnsi="Arial" w:cs="Arial"/>
          <w:sz w:val="22"/>
        </w:rPr>
        <w:t xml:space="preserve"> darf nicht mit einem „Klingelbeutel“ eingesammelt werden, sondern kann nur am Ausgang </w:t>
      </w:r>
      <w:r w:rsidR="0B76A454" w:rsidRPr="0F562431">
        <w:rPr>
          <w:rFonts w:ascii="Arial" w:hAnsi="Arial" w:cs="Arial"/>
          <w:sz w:val="22"/>
        </w:rPr>
        <w:t xml:space="preserve">in eine bereitstehende Box </w:t>
      </w:r>
      <w:r w:rsidRPr="0F562431">
        <w:rPr>
          <w:rFonts w:ascii="Arial" w:hAnsi="Arial" w:cs="Arial"/>
          <w:sz w:val="22"/>
        </w:rPr>
        <w:t>eingelegt werden.</w:t>
      </w:r>
    </w:p>
    <w:p w14:paraId="144204C1" w14:textId="77777777" w:rsidR="00013003" w:rsidRPr="00013003" w:rsidRDefault="00013003" w:rsidP="00986FD6">
      <w:pPr>
        <w:pStyle w:val="Listenabsatz"/>
        <w:ind w:left="567" w:hanging="567"/>
        <w:rPr>
          <w:rFonts w:ascii="Arial" w:hAnsi="Arial" w:cs="Arial"/>
          <w:bCs/>
          <w:sz w:val="22"/>
        </w:rPr>
      </w:pPr>
    </w:p>
    <w:p w14:paraId="031DFAB2" w14:textId="590DE3BD" w:rsidR="00C0747A" w:rsidRDefault="00013003" w:rsidP="00986FD6">
      <w:pPr>
        <w:pStyle w:val="Listenabsatz"/>
        <w:numPr>
          <w:ilvl w:val="1"/>
          <w:numId w:val="17"/>
        </w:numPr>
        <w:autoSpaceDE w:val="0"/>
        <w:autoSpaceDN w:val="0"/>
        <w:adjustRightInd w:val="0"/>
        <w:spacing w:after="0" w:line="240" w:lineRule="auto"/>
        <w:ind w:left="567" w:hanging="567"/>
        <w:rPr>
          <w:rFonts w:ascii="Arial" w:hAnsi="Arial" w:cs="Arial"/>
          <w:sz w:val="22"/>
        </w:rPr>
      </w:pPr>
      <w:r w:rsidRPr="542E084D">
        <w:rPr>
          <w:rFonts w:ascii="Arial" w:hAnsi="Arial" w:cs="Arial"/>
          <w:b/>
          <w:bCs/>
          <w:sz w:val="22"/>
        </w:rPr>
        <w:t xml:space="preserve">Der </w:t>
      </w:r>
      <w:r w:rsidR="00C0747A" w:rsidRPr="542E084D">
        <w:rPr>
          <w:rFonts w:ascii="Arial" w:hAnsi="Arial" w:cs="Arial"/>
          <w:b/>
          <w:bCs/>
          <w:sz w:val="22"/>
        </w:rPr>
        <w:t xml:space="preserve">Abstand </w:t>
      </w:r>
      <w:r w:rsidRPr="542E084D">
        <w:rPr>
          <w:rFonts w:ascii="Arial" w:hAnsi="Arial" w:cs="Arial"/>
          <w:b/>
          <w:bCs/>
          <w:sz w:val="22"/>
        </w:rPr>
        <w:t xml:space="preserve">der </w:t>
      </w:r>
      <w:r w:rsidR="00C0747A" w:rsidRPr="542E084D">
        <w:rPr>
          <w:rFonts w:ascii="Arial" w:hAnsi="Arial" w:cs="Arial"/>
          <w:b/>
          <w:bCs/>
          <w:sz w:val="22"/>
        </w:rPr>
        <w:t xml:space="preserve">sprechenden </w:t>
      </w:r>
      <w:r w:rsidRPr="542E084D">
        <w:rPr>
          <w:rFonts w:ascii="Arial" w:hAnsi="Arial" w:cs="Arial"/>
          <w:b/>
          <w:bCs/>
          <w:sz w:val="22"/>
        </w:rPr>
        <w:t xml:space="preserve">oder singenden </w:t>
      </w:r>
      <w:r w:rsidR="00C0747A" w:rsidRPr="542E084D">
        <w:rPr>
          <w:rFonts w:ascii="Arial" w:hAnsi="Arial" w:cs="Arial"/>
          <w:b/>
          <w:bCs/>
          <w:sz w:val="22"/>
        </w:rPr>
        <w:t>Personen</w:t>
      </w:r>
      <w:r w:rsidRPr="542E084D">
        <w:rPr>
          <w:rFonts w:ascii="Arial" w:hAnsi="Arial" w:cs="Arial"/>
          <w:sz w:val="22"/>
        </w:rPr>
        <w:t xml:space="preserve"> zum </w:t>
      </w:r>
      <w:r w:rsidR="19D3284E" w:rsidRPr="542E084D">
        <w:rPr>
          <w:rFonts w:ascii="Arial" w:hAnsi="Arial" w:cs="Arial"/>
          <w:sz w:val="22"/>
        </w:rPr>
        <w:t>nächsten</w:t>
      </w:r>
      <w:r w:rsidRPr="542E084D">
        <w:rPr>
          <w:rFonts w:ascii="Arial" w:hAnsi="Arial" w:cs="Arial"/>
          <w:sz w:val="22"/>
        </w:rPr>
        <w:t xml:space="preserve"> Gottesdienst</w:t>
      </w:r>
      <w:r w:rsidR="0094076C">
        <w:rPr>
          <w:rFonts w:ascii="Arial" w:hAnsi="Arial" w:cs="Arial"/>
          <w:sz w:val="22"/>
        </w:rPr>
        <w:t>teilnehmer</w:t>
      </w:r>
      <w:r w:rsidRPr="542E084D">
        <w:rPr>
          <w:rFonts w:ascii="Arial" w:hAnsi="Arial" w:cs="Arial"/>
          <w:sz w:val="22"/>
        </w:rPr>
        <w:t xml:space="preserve"> sollte ca. 4m betragen. Die Akteure selbst müssen den </w:t>
      </w:r>
      <w:r w:rsidR="207CADEA" w:rsidRPr="542E084D">
        <w:rPr>
          <w:rFonts w:ascii="Arial" w:hAnsi="Arial" w:cs="Arial"/>
          <w:sz w:val="22"/>
        </w:rPr>
        <w:t>Mindes</w:t>
      </w:r>
      <w:r w:rsidR="1292F8DA" w:rsidRPr="542E084D">
        <w:rPr>
          <w:rFonts w:ascii="Arial" w:hAnsi="Arial" w:cs="Arial"/>
          <w:sz w:val="22"/>
        </w:rPr>
        <w:t>t</w:t>
      </w:r>
      <w:r w:rsidR="207CADEA" w:rsidRPr="542E084D">
        <w:rPr>
          <w:rFonts w:ascii="Arial" w:hAnsi="Arial" w:cs="Arial"/>
          <w:sz w:val="22"/>
        </w:rPr>
        <w:t>a</w:t>
      </w:r>
      <w:r w:rsidRPr="542E084D">
        <w:rPr>
          <w:rFonts w:ascii="Arial" w:hAnsi="Arial" w:cs="Arial"/>
          <w:sz w:val="22"/>
        </w:rPr>
        <w:t xml:space="preserve">bstand von 2m zueinander einhalten. Dies </w:t>
      </w:r>
      <w:proofErr w:type="gramStart"/>
      <w:r w:rsidR="00C44515" w:rsidRPr="542E084D">
        <w:rPr>
          <w:rFonts w:ascii="Arial" w:hAnsi="Arial" w:cs="Arial"/>
          <w:sz w:val="22"/>
        </w:rPr>
        <w:t>betrifft</w:t>
      </w:r>
      <w:proofErr w:type="gramEnd"/>
      <w:r w:rsidRPr="542E084D">
        <w:rPr>
          <w:rFonts w:ascii="Arial" w:hAnsi="Arial" w:cs="Arial"/>
          <w:sz w:val="22"/>
        </w:rPr>
        <w:t xml:space="preserve"> auch den Verkündiger und Moderator.</w:t>
      </w:r>
    </w:p>
    <w:p w14:paraId="3C123B40" w14:textId="77777777" w:rsidR="00013003" w:rsidRPr="00013003" w:rsidRDefault="00013003" w:rsidP="00986FD6">
      <w:pPr>
        <w:pStyle w:val="Listenabsatz"/>
        <w:ind w:left="567" w:hanging="567"/>
        <w:rPr>
          <w:rFonts w:ascii="Arial" w:hAnsi="Arial" w:cs="Arial"/>
          <w:bCs/>
          <w:sz w:val="22"/>
        </w:rPr>
      </w:pPr>
    </w:p>
    <w:p w14:paraId="14665176" w14:textId="59BF256C" w:rsidR="00C0747A" w:rsidRPr="00013003" w:rsidRDefault="00013003" w:rsidP="00986FD6">
      <w:pPr>
        <w:pStyle w:val="Listenabsatz"/>
        <w:numPr>
          <w:ilvl w:val="1"/>
          <w:numId w:val="17"/>
        </w:numPr>
        <w:autoSpaceDE w:val="0"/>
        <w:autoSpaceDN w:val="0"/>
        <w:adjustRightInd w:val="0"/>
        <w:spacing w:after="0" w:line="240" w:lineRule="auto"/>
        <w:ind w:left="567" w:hanging="567"/>
        <w:rPr>
          <w:rFonts w:ascii="Arial" w:hAnsi="Arial" w:cs="Arial"/>
          <w:sz w:val="22"/>
        </w:rPr>
      </w:pPr>
      <w:bookmarkStart w:id="1" w:name="_Hlk39671457"/>
      <w:r w:rsidRPr="0F562431">
        <w:rPr>
          <w:rFonts w:ascii="Arial" w:hAnsi="Arial" w:cs="Arial"/>
          <w:sz w:val="22"/>
        </w:rPr>
        <w:t>Während des ganzen Gottesdienstes sollte für</w:t>
      </w:r>
      <w:r w:rsidRPr="0F562431">
        <w:rPr>
          <w:rFonts w:ascii="Arial" w:hAnsi="Arial" w:cs="Arial"/>
          <w:b/>
          <w:bCs/>
          <w:sz w:val="22"/>
        </w:rPr>
        <w:t xml:space="preserve"> a</w:t>
      </w:r>
      <w:r w:rsidR="00C0747A" w:rsidRPr="0F562431">
        <w:rPr>
          <w:rFonts w:ascii="Arial" w:hAnsi="Arial" w:cs="Arial"/>
          <w:b/>
          <w:bCs/>
          <w:sz w:val="22"/>
        </w:rPr>
        <w:t>usreichend</w:t>
      </w:r>
      <w:r w:rsidR="27897764" w:rsidRPr="0F562431">
        <w:rPr>
          <w:rFonts w:ascii="Arial" w:hAnsi="Arial" w:cs="Arial"/>
          <w:b/>
          <w:bCs/>
          <w:sz w:val="22"/>
        </w:rPr>
        <w:t>e</w:t>
      </w:r>
      <w:r w:rsidR="00C0747A" w:rsidRPr="0F562431">
        <w:rPr>
          <w:rFonts w:ascii="Arial" w:hAnsi="Arial" w:cs="Arial"/>
          <w:b/>
          <w:bCs/>
          <w:sz w:val="22"/>
        </w:rPr>
        <w:t xml:space="preserve"> </w:t>
      </w:r>
      <w:r w:rsidR="27897764" w:rsidRPr="0F562431">
        <w:rPr>
          <w:rFonts w:ascii="Arial" w:hAnsi="Arial" w:cs="Arial"/>
          <w:b/>
          <w:bCs/>
          <w:sz w:val="22"/>
        </w:rPr>
        <w:t>Bel</w:t>
      </w:r>
      <w:r w:rsidR="00C0747A" w:rsidRPr="0F562431">
        <w:rPr>
          <w:rFonts w:ascii="Arial" w:hAnsi="Arial" w:cs="Arial"/>
          <w:b/>
          <w:bCs/>
          <w:sz w:val="22"/>
        </w:rPr>
        <w:t xml:space="preserve">üftung </w:t>
      </w:r>
      <w:r w:rsidRPr="0F562431">
        <w:rPr>
          <w:rFonts w:ascii="Arial" w:hAnsi="Arial" w:cs="Arial"/>
          <w:sz w:val="22"/>
        </w:rPr>
        <w:t>gesorgt sein und möglichst Türen und Fenster geöffnet bleiben.</w:t>
      </w:r>
      <w:r w:rsidRPr="0F562431">
        <w:rPr>
          <w:rFonts w:ascii="Arial" w:hAnsi="Arial" w:cs="Arial"/>
          <w:b/>
          <w:bCs/>
          <w:sz w:val="22"/>
        </w:rPr>
        <w:t xml:space="preserve"> </w:t>
      </w:r>
    </w:p>
    <w:bookmarkEnd w:id="1"/>
    <w:p w14:paraId="1F42D736" w14:textId="77777777" w:rsidR="00013003" w:rsidRPr="00013003" w:rsidRDefault="00013003" w:rsidP="00986FD6">
      <w:pPr>
        <w:pStyle w:val="Listenabsatz"/>
        <w:ind w:left="567" w:hanging="567"/>
        <w:rPr>
          <w:rFonts w:ascii="Arial" w:hAnsi="Arial" w:cs="Arial"/>
          <w:bCs/>
          <w:sz w:val="22"/>
        </w:rPr>
      </w:pPr>
    </w:p>
    <w:p w14:paraId="0FFE0642" w14:textId="4A36BD7B" w:rsidR="00013003" w:rsidRPr="00013003" w:rsidRDefault="00013003" w:rsidP="00986FD6">
      <w:pPr>
        <w:pStyle w:val="Listenabsatz"/>
        <w:numPr>
          <w:ilvl w:val="1"/>
          <w:numId w:val="17"/>
        </w:numPr>
        <w:autoSpaceDE w:val="0"/>
        <w:autoSpaceDN w:val="0"/>
        <w:adjustRightInd w:val="0"/>
        <w:spacing w:after="0" w:line="240" w:lineRule="auto"/>
        <w:ind w:left="567" w:hanging="567"/>
        <w:rPr>
          <w:rFonts w:ascii="Arial" w:hAnsi="Arial" w:cs="Arial"/>
          <w:sz w:val="22"/>
        </w:rPr>
      </w:pPr>
      <w:r w:rsidRPr="0F562431">
        <w:rPr>
          <w:rFonts w:ascii="Arial" w:hAnsi="Arial" w:cs="Arial"/>
          <w:sz w:val="22"/>
        </w:rPr>
        <w:t xml:space="preserve">Nach Veranstaltungsende muss der </w:t>
      </w:r>
      <w:r w:rsidRPr="0F562431">
        <w:rPr>
          <w:rFonts w:ascii="Arial" w:hAnsi="Arial" w:cs="Arial"/>
          <w:b/>
          <w:bCs/>
          <w:sz w:val="22"/>
        </w:rPr>
        <w:t>Versammlungsraum</w:t>
      </w:r>
      <w:r w:rsidR="5BECFFBB" w:rsidRPr="0F562431">
        <w:rPr>
          <w:rFonts w:ascii="Arial" w:hAnsi="Arial" w:cs="Arial"/>
          <w:b/>
          <w:bCs/>
          <w:sz w:val="22"/>
        </w:rPr>
        <w:t>, vor allem alle Flächen, mit denen Menschen in Berührung kommen</w:t>
      </w:r>
      <w:r w:rsidRPr="0F562431">
        <w:rPr>
          <w:rFonts w:ascii="Arial" w:hAnsi="Arial" w:cs="Arial"/>
          <w:sz w:val="22"/>
        </w:rPr>
        <w:t xml:space="preserve"> (Kanzel, Stühle, </w:t>
      </w:r>
      <w:r w:rsidR="00286A7A" w:rsidRPr="0F562431">
        <w:rPr>
          <w:rFonts w:ascii="Arial" w:hAnsi="Arial" w:cs="Arial"/>
          <w:sz w:val="22"/>
        </w:rPr>
        <w:t>Technik</w:t>
      </w:r>
      <w:r w:rsidRPr="0F562431">
        <w:rPr>
          <w:rFonts w:ascii="Arial" w:hAnsi="Arial" w:cs="Arial"/>
          <w:sz w:val="22"/>
        </w:rPr>
        <w:t>, Türgriffe, Sanitäranlagen)</w:t>
      </w:r>
      <w:r w:rsidR="6AE43658" w:rsidRPr="0F562431">
        <w:rPr>
          <w:rFonts w:ascii="Arial" w:hAnsi="Arial" w:cs="Arial"/>
          <w:sz w:val="22"/>
        </w:rPr>
        <w:t>,</w:t>
      </w:r>
      <w:r w:rsidRPr="0F562431">
        <w:rPr>
          <w:rFonts w:ascii="Arial" w:hAnsi="Arial" w:cs="Arial"/>
          <w:sz w:val="22"/>
        </w:rPr>
        <w:t xml:space="preserve"> </w:t>
      </w:r>
      <w:r w:rsidRPr="0F562431">
        <w:rPr>
          <w:rFonts w:ascii="Arial" w:hAnsi="Arial" w:cs="Arial"/>
          <w:b/>
          <w:bCs/>
          <w:sz w:val="22"/>
        </w:rPr>
        <w:t>gereinigt und desinfiziert</w:t>
      </w:r>
      <w:r w:rsidRPr="0F562431">
        <w:rPr>
          <w:rFonts w:ascii="Arial" w:hAnsi="Arial" w:cs="Arial"/>
          <w:sz w:val="22"/>
        </w:rPr>
        <w:t xml:space="preserve"> werden</w:t>
      </w:r>
      <w:r w:rsidR="00F61C7C" w:rsidRPr="0F562431">
        <w:rPr>
          <w:rFonts w:ascii="Arial" w:hAnsi="Arial" w:cs="Arial"/>
          <w:sz w:val="22"/>
        </w:rPr>
        <w:t xml:space="preserve"> (</w:t>
      </w:r>
      <w:r w:rsidR="001D30F4" w:rsidRPr="0F562431">
        <w:rPr>
          <w:rFonts w:ascii="Arial" w:hAnsi="Arial" w:cs="Arial"/>
          <w:sz w:val="22"/>
        </w:rPr>
        <w:t xml:space="preserve">bei mehreren aufeinanderfolgenden Gottesdiensten bedeutet das eine </w:t>
      </w:r>
      <w:r w:rsidR="00C555EB" w:rsidRPr="0F562431">
        <w:rPr>
          <w:rFonts w:ascii="Arial" w:hAnsi="Arial" w:cs="Arial"/>
          <w:sz w:val="22"/>
        </w:rPr>
        <w:t xml:space="preserve">Reinigung und Desinfektion </w:t>
      </w:r>
      <w:r w:rsidR="00BE0F46">
        <w:rPr>
          <w:rFonts w:ascii="Arial" w:hAnsi="Arial" w:cs="Arial"/>
          <w:sz w:val="22"/>
        </w:rPr>
        <w:t xml:space="preserve">auch zwischen den </w:t>
      </w:r>
      <w:r w:rsidR="00C555EB" w:rsidRPr="0F562431">
        <w:rPr>
          <w:rFonts w:ascii="Arial" w:hAnsi="Arial" w:cs="Arial"/>
          <w:sz w:val="22"/>
        </w:rPr>
        <w:t>einzelnen Veranstaltung</w:t>
      </w:r>
      <w:r w:rsidR="00BE0F46">
        <w:rPr>
          <w:rFonts w:ascii="Arial" w:hAnsi="Arial" w:cs="Arial"/>
          <w:sz w:val="22"/>
        </w:rPr>
        <w:t>en</w:t>
      </w:r>
      <w:r w:rsidR="00C555EB" w:rsidRPr="0F562431">
        <w:rPr>
          <w:rFonts w:ascii="Arial" w:hAnsi="Arial" w:cs="Arial"/>
          <w:sz w:val="22"/>
        </w:rPr>
        <w:t>)</w:t>
      </w:r>
      <w:r w:rsidRPr="0F562431">
        <w:rPr>
          <w:rFonts w:ascii="Arial" w:hAnsi="Arial" w:cs="Arial"/>
          <w:sz w:val="22"/>
        </w:rPr>
        <w:t>.</w:t>
      </w:r>
    </w:p>
    <w:p w14:paraId="1282DEFB" w14:textId="45A1C215" w:rsidR="00C0747A" w:rsidRDefault="00C0747A">
      <w:pPr>
        <w:spacing w:after="0" w:line="240" w:lineRule="auto"/>
        <w:rPr>
          <w:rFonts w:ascii="Arial" w:hAnsi="Arial" w:cs="Arial"/>
          <w:b/>
          <w:bCs/>
          <w:sz w:val="22"/>
        </w:rPr>
      </w:pPr>
    </w:p>
    <w:p w14:paraId="699F800F" w14:textId="2700B6E3" w:rsidR="00A16ABB" w:rsidRDefault="00A16ABB">
      <w:pPr>
        <w:spacing w:after="0" w:line="240" w:lineRule="auto"/>
        <w:rPr>
          <w:rFonts w:ascii="Arial" w:hAnsi="Arial" w:cs="Arial"/>
          <w:b/>
          <w:bCs/>
          <w:sz w:val="22"/>
        </w:rPr>
      </w:pPr>
    </w:p>
    <w:p w14:paraId="6174EA78" w14:textId="5D53ECC9" w:rsidR="00A16ABB" w:rsidRDefault="00A16ABB">
      <w:pPr>
        <w:spacing w:after="0" w:line="240" w:lineRule="auto"/>
        <w:rPr>
          <w:rFonts w:ascii="Arial" w:hAnsi="Arial" w:cs="Arial"/>
          <w:b/>
          <w:bCs/>
          <w:sz w:val="22"/>
        </w:rPr>
      </w:pPr>
    </w:p>
    <w:p w14:paraId="77AFCA23" w14:textId="77777777" w:rsidR="00A16ABB" w:rsidRDefault="00A16ABB">
      <w:pPr>
        <w:spacing w:after="0" w:line="240" w:lineRule="auto"/>
        <w:rPr>
          <w:rFonts w:ascii="Arial" w:hAnsi="Arial" w:cs="Arial"/>
          <w:b/>
          <w:bCs/>
          <w:sz w:val="22"/>
        </w:rPr>
      </w:pPr>
    </w:p>
    <w:p w14:paraId="47E6DDAE" w14:textId="1A81E70B" w:rsidR="003C72CE" w:rsidRPr="006210F8" w:rsidRDefault="003C72CE" w:rsidP="003C72CE">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4</w:t>
      </w:r>
      <w:r w:rsidRPr="006210F8">
        <w:rPr>
          <w:rFonts w:ascii="Arial" w:hAnsi="Arial" w:cs="Arial"/>
          <w:b/>
          <w:bCs/>
          <w:sz w:val="28"/>
          <w:szCs w:val="28"/>
        </w:rPr>
        <w:t xml:space="preserve">) </w:t>
      </w:r>
      <w:r w:rsidR="00B409A8">
        <w:rPr>
          <w:rFonts w:ascii="Arial" w:hAnsi="Arial" w:cs="Arial"/>
          <w:b/>
          <w:bCs/>
          <w:sz w:val="28"/>
          <w:szCs w:val="28"/>
        </w:rPr>
        <w:t xml:space="preserve">Muster für ein Krisenmanagement </w:t>
      </w:r>
      <w:r w:rsidR="00914B92">
        <w:rPr>
          <w:rFonts w:ascii="Arial" w:hAnsi="Arial" w:cs="Arial"/>
          <w:b/>
          <w:bCs/>
          <w:sz w:val="28"/>
          <w:szCs w:val="28"/>
        </w:rPr>
        <w:t xml:space="preserve"> </w:t>
      </w:r>
    </w:p>
    <w:p w14:paraId="1F6347AF" w14:textId="77777777" w:rsidR="00AB4957" w:rsidRDefault="00AB4957" w:rsidP="00A16ABB">
      <w:pPr>
        <w:autoSpaceDE w:val="0"/>
        <w:autoSpaceDN w:val="0"/>
        <w:adjustRightInd w:val="0"/>
        <w:spacing w:after="0" w:line="240" w:lineRule="auto"/>
        <w:ind w:left="705" w:hanging="705"/>
        <w:rPr>
          <w:rFonts w:ascii="Arial" w:hAnsi="Arial" w:cs="Arial"/>
          <w:sz w:val="22"/>
        </w:rPr>
      </w:pPr>
    </w:p>
    <w:p w14:paraId="6E6E2763" w14:textId="579DB28C" w:rsidR="00817148" w:rsidRPr="00817148" w:rsidRDefault="00817148" w:rsidP="00AB4957">
      <w:pPr>
        <w:autoSpaceDE w:val="0"/>
        <w:autoSpaceDN w:val="0"/>
        <w:adjustRightInd w:val="0"/>
        <w:spacing w:after="0" w:line="240" w:lineRule="auto"/>
        <w:rPr>
          <w:rFonts w:ascii="Arial" w:hAnsi="Arial" w:cs="Arial"/>
          <w:sz w:val="22"/>
        </w:rPr>
      </w:pPr>
      <w:r w:rsidRPr="00817148">
        <w:rPr>
          <w:rFonts w:ascii="Arial" w:hAnsi="Arial" w:cs="Arial"/>
          <w:sz w:val="22"/>
        </w:rPr>
        <w:t>Bei Gemeindeveranstaltungen halten wir uns streng an das Infektionsschutzkonzept. Sollten Menschen sich dennoch bei unseren Gemeindeveranstaltungen infizieren, so ist ein schneller und besonnener Kommunikations- und Handlungsablauf entscheidend.</w:t>
      </w:r>
    </w:p>
    <w:p w14:paraId="7256F947" w14:textId="1C1E75E6" w:rsidR="00286A7A" w:rsidRPr="003445BD" w:rsidRDefault="00817148" w:rsidP="00AB4957">
      <w:pPr>
        <w:pStyle w:val="Listenabsatz"/>
        <w:autoSpaceDE w:val="0"/>
        <w:autoSpaceDN w:val="0"/>
        <w:adjustRightInd w:val="0"/>
        <w:spacing w:after="0" w:line="240" w:lineRule="auto"/>
        <w:ind w:left="0"/>
        <w:rPr>
          <w:rFonts w:ascii="Arial" w:hAnsi="Arial" w:cs="Arial"/>
          <w:b/>
          <w:sz w:val="22"/>
        </w:rPr>
      </w:pPr>
      <w:r w:rsidRPr="003445BD">
        <w:rPr>
          <w:rFonts w:ascii="Arial" w:hAnsi="Arial" w:cs="Arial"/>
          <w:b/>
          <w:sz w:val="22"/>
        </w:rPr>
        <w:t>Dieses Muster erhebt keinen Anspruch auf Vollständigkeit, aber kann als Orientierungshilfe für die Gemeindeleitungen vor Ort dienen, um eine individuelle Krisenorganisation zu erstellen.</w:t>
      </w:r>
    </w:p>
    <w:p w14:paraId="394AF4AE" w14:textId="77777777" w:rsidR="00780A6C" w:rsidRDefault="00780A6C">
      <w:pPr>
        <w:spacing w:after="0" w:line="240" w:lineRule="auto"/>
        <w:rPr>
          <w:rFonts w:ascii="Arial" w:hAnsi="Arial" w:cs="Arial"/>
          <w:bCs/>
          <w:sz w:val="22"/>
        </w:rPr>
      </w:pPr>
    </w:p>
    <w:tbl>
      <w:tblPr>
        <w:tblStyle w:val="Tabellenraster"/>
        <w:tblW w:w="9067" w:type="dxa"/>
        <w:tblLayout w:type="fixed"/>
        <w:tblLook w:val="04A0" w:firstRow="1" w:lastRow="0" w:firstColumn="1" w:lastColumn="0" w:noHBand="0" w:noVBand="1"/>
      </w:tblPr>
      <w:tblGrid>
        <w:gridCol w:w="2405"/>
        <w:gridCol w:w="5670"/>
        <w:gridCol w:w="992"/>
      </w:tblGrid>
      <w:tr w:rsidR="00780A6C" w:rsidRPr="00B74A01" w14:paraId="092D27D5" w14:textId="77777777" w:rsidTr="000B70BB">
        <w:tc>
          <w:tcPr>
            <w:tcW w:w="2405" w:type="dxa"/>
          </w:tcPr>
          <w:p w14:paraId="65239AB5" w14:textId="77777777" w:rsidR="00780A6C" w:rsidRPr="00B74A01" w:rsidRDefault="00780A6C" w:rsidP="00FD056D">
            <w:pPr>
              <w:autoSpaceDE w:val="0"/>
              <w:autoSpaceDN w:val="0"/>
              <w:adjustRightInd w:val="0"/>
              <w:spacing w:after="0" w:line="240" w:lineRule="auto"/>
              <w:rPr>
                <w:rFonts w:ascii="Arial" w:hAnsi="Arial" w:cs="Arial"/>
                <w:b/>
                <w:bCs/>
                <w:szCs w:val="24"/>
              </w:rPr>
            </w:pPr>
            <w:r w:rsidRPr="00B74A01">
              <w:rPr>
                <w:rFonts w:ascii="Arial" w:hAnsi="Arial" w:cs="Arial"/>
                <w:b/>
                <w:bCs/>
                <w:szCs w:val="24"/>
              </w:rPr>
              <w:t>Phase</w:t>
            </w:r>
          </w:p>
        </w:tc>
        <w:tc>
          <w:tcPr>
            <w:tcW w:w="5670" w:type="dxa"/>
          </w:tcPr>
          <w:p w14:paraId="21F30ED0" w14:textId="77777777" w:rsidR="00780A6C" w:rsidRPr="00B74A01" w:rsidRDefault="00780A6C" w:rsidP="00FD056D">
            <w:pPr>
              <w:autoSpaceDE w:val="0"/>
              <w:autoSpaceDN w:val="0"/>
              <w:adjustRightInd w:val="0"/>
              <w:spacing w:after="0" w:line="240" w:lineRule="auto"/>
              <w:rPr>
                <w:rFonts w:ascii="Arial" w:hAnsi="Arial" w:cs="Arial"/>
                <w:b/>
                <w:bCs/>
                <w:szCs w:val="24"/>
              </w:rPr>
            </w:pPr>
            <w:r w:rsidRPr="00B74A01">
              <w:rPr>
                <w:rFonts w:ascii="Arial" w:hAnsi="Arial" w:cs="Arial"/>
                <w:b/>
                <w:bCs/>
                <w:szCs w:val="24"/>
              </w:rPr>
              <w:t>Beschreibung</w:t>
            </w:r>
          </w:p>
        </w:tc>
        <w:tc>
          <w:tcPr>
            <w:tcW w:w="992" w:type="dxa"/>
          </w:tcPr>
          <w:p w14:paraId="048BFB1D" w14:textId="77777777" w:rsidR="00780A6C" w:rsidRPr="00B74A01" w:rsidRDefault="00780A6C" w:rsidP="00FD056D">
            <w:pPr>
              <w:autoSpaceDE w:val="0"/>
              <w:autoSpaceDN w:val="0"/>
              <w:adjustRightInd w:val="0"/>
              <w:spacing w:after="0" w:line="240" w:lineRule="auto"/>
              <w:jc w:val="center"/>
              <w:rPr>
                <w:rFonts w:ascii="Arial" w:hAnsi="Arial" w:cs="Arial"/>
                <w:b/>
                <w:bCs/>
                <w:szCs w:val="24"/>
              </w:rPr>
            </w:pPr>
            <w:r>
              <w:rPr>
                <w:rFonts w:ascii="Arial" w:hAnsi="Arial" w:cs="Arial"/>
                <w:b/>
                <w:bCs/>
                <w:szCs w:val="24"/>
              </w:rPr>
              <w:t>Check</w:t>
            </w:r>
          </w:p>
        </w:tc>
      </w:tr>
      <w:tr w:rsidR="00780A6C" w:rsidRPr="00713C52" w14:paraId="5A0852AF" w14:textId="77777777" w:rsidTr="000B70BB">
        <w:tc>
          <w:tcPr>
            <w:tcW w:w="2405" w:type="dxa"/>
            <w:shd w:val="clear" w:color="auto" w:fill="A8D08D" w:themeFill="accent6" w:themeFillTint="99"/>
          </w:tcPr>
          <w:p w14:paraId="245DD4DF" w14:textId="77777777" w:rsidR="00780A6C" w:rsidRPr="00713C52" w:rsidRDefault="00780A6C" w:rsidP="00FD056D">
            <w:pPr>
              <w:autoSpaceDE w:val="0"/>
              <w:autoSpaceDN w:val="0"/>
              <w:adjustRightInd w:val="0"/>
              <w:spacing w:after="0" w:line="240" w:lineRule="auto"/>
              <w:rPr>
                <w:rFonts w:ascii="Arial" w:hAnsi="Arial" w:cs="Arial"/>
                <w:b/>
                <w:bCs/>
                <w:sz w:val="22"/>
              </w:rPr>
            </w:pPr>
            <w:r w:rsidRPr="00713C52">
              <w:rPr>
                <w:rFonts w:ascii="Arial" w:hAnsi="Arial" w:cs="Arial"/>
                <w:b/>
                <w:bCs/>
                <w:sz w:val="22"/>
              </w:rPr>
              <w:t>Prävention</w:t>
            </w:r>
          </w:p>
        </w:tc>
        <w:tc>
          <w:tcPr>
            <w:tcW w:w="5670" w:type="dxa"/>
            <w:shd w:val="clear" w:color="auto" w:fill="A8D08D" w:themeFill="accent6" w:themeFillTint="99"/>
          </w:tcPr>
          <w:p w14:paraId="3EBC3538" w14:textId="77777777" w:rsidR="00780A6C" w:rsidRPr="00713C52" w:rsidRDefault="00780A6C" w:rsidP="00FD056D">
            <w:pPr>
              <w:autoSpaceDE w:val="0"/>
              <w:autoSpaceDN w:val="0"/>
              <w:adjustRightInd w:val="0"/>
              <w:spacing w:after="0" w:line="240" w:lineRule="auto"/>
              <w:rPr>
                <w:rFonts w:ascii="Arial" w:hAnsi="Arial" w:cs="Arial"/>
                <w:b/>
                <w:bCs/>
                <w:sz w:val="22"/>
              </w:rPr>
            </w:pPr>
            <w:r w:rsidRPr="00713C52">
              <w:rPr>
                <w:rFonts w:ascii="Arial" w:hAnsi="Arial" w:cs="Arial"/>
                <w:b/>
                <w:bCs/>
                <w:sz w:val="22"/>
              </w:rPr>
              <w:t>W</w:t>
            </w:r>
            <w:r>
              <w:rPr>
                <w:rFonts w:ascii="Arial" w:hAnsi="Arial" w:cs="Arial"/>
                <w:b/>
                <w:bCs/>
                <w:sz w:val="22"/>
              </w:rPr>
              <w:t>as</w:t>
            </w:r>
            <w:r w:rsidRPr="00713C52">
              <w:rPr>
                <w:rFonts w:ascii="Arial" w:hAnsi="Arial" w:cs="Arial"/>
                <w:b/>
                <w:bCs/>
                <w:sz w:val="22"/>
              </w:rPr>
              <w:t xml:space="preserve"> </w:t>
            </w:r>
            <w:r>
              <w:rPr>
                <w:rFonts w:ascii="Arial" w:hAnsi="Arial" w:cs="Arial"/>
                <w:b/>
                <w:bCs/>
                <w:sz w:val="22"/>
              </w:rPr>
              <w:t>muss im Voraus getan werden</w:t>
            </w:r>
            <w:r w:rsidRPr="00713C52">
              <w:rPr>
                <w:rFonts w:ascii="Arial" w:hAnsi="Arial" w:cs="Arial"/>
                <w:b/>
                <w:bCs/>
                <w:sz w:val="22"/>
              </w:rPr>
              <w:t>?</w:t>
            </w:r>
          </w:p>
        </w:tc>
        <w:tc>
          <w:tcPr>
            <w:tcW w:w="992" w:type="dxa"/>
            <w:shd w:val="clear" w:color="auto" w:fill="A8D08D" w:themeFill="accent6" w:themeFillTint="99"/>
          </w:tcPr>
          <w:p w14:paraId="555286C0" w14:textId="77777777" w:rsidR="00780A6C" w:rsidRPr="00713C52" w:rsidRDefault="00780A6C" w:rsidP="00FD056D">
            <w:pPr>
              <w:autoSpaceDE w:val="0"/>
              <w:autoSpaceDN w:val="0"/>
              <w:adjustRightInd w:val="0"/>
              <w:spacing w:after="0" w:line="240" w:lineRule="auto"/>
              <w:jc w:val="center"/>
              <w:rPr>
                <w:rFonts w:ascii="Arial" w:hAnsi="Arial" w:cs="Arial"/>
                <w:bCs/>
                <w:sz w:val="22"/>
              </w:rPr>
            </w:pPr>
          </w:p>
        </w:tc>
      </w:tr>
      <w:tr w:rsidR="00780A6C" w:rsidRPr="00713C52" w14:paraId="0AA6365E" w14:textId="77777777" w:rsidTr="000B70BB">
        <w:tc>
          <w:tcPr>
            <w:tcW w:w="2405" w:type="dxa"/>
            <w:shd w:val="clear" w:color="auto" w:fill="E2EFD9" w:themeFill="accent6" w:themeFillTint="33"/>
          </w:tcPr>
          <w:p w14:paraId="0C58E2BD"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Infektionsschutzkonzept (ISK)</w:t>
            </w:r>
          </w:p>
        </w:tc>
        <w:tc>
          <w:tcPr>
            <w:tcW w:w="5670" w:type="dxa"/>
            <w:shd w:val="clear" w:color="auto" w:fill="E2EFD9" w:themeFill="accent6" w:themeFillTint="33"/>
          </w:tcPr>
          <w:p w14:paraId="48FF13FF" w14:textId="33873A73" w:rsidR="00780A6C" w:rsidRPr="00713C52" w:rsidRDefault="00780A6C" w:rsidP="00780A6C">
            <w:pPr>
              <w:pStyle w:val="Listenabsatz"/>
              <w:numPr>
                <w:ilvl w:val="0"/>
                <w:numId w:val="21"/>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Erstellung, Veröffentlichung, Einhaltung und Bereithaltung des ISK</w:t>
            </w:r>
            <w:r w:rsidR="00F2277D">
              <w:rPr>
                <w:rFonts w:ascii="Arial" w:hAnsi="Arial" w:cs="Arial"/>
                <w:bCs/>
                <w:sz w:val="18"/>
                <w:szCs w:val="18"/>
              </w:rPr>
              <w:t>.</w:t>
            </w:r>
          </w:p>
          <w:p w14:paraId="7CAF0556" w14:textId="77777777" w:rsidR="00780A6C" w:rsidRPr="00713C52" w:rsidRDefault="00780A6C" w:rsidP="00780A6C">
            <w:pPr>
              <w:pStyle w:val="Listenabsatz"/>
              <w:numPr>
                <w:ilvl w:val="0"/>
                <w:numId w:val="21"/>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Unterweisung der Mitarbeiter und des Ordnungsdienstes im ISK.</w:t>
            </w:r>
          </w:p>
          <w:p w14:paraId="616C9D11" w14:textId="77777777" w:rsidR="00780A6C" w:rsidRPr="00713C52" w:rsidRDefault="00780A6C" w:rsidP="00780A6C">
            <w:pPr>
              <w:pStyle w:val="Listenabsatz"/>
              <w:numPr>
                <w:ilvl w:val="0"/>
                <w:numId w:val="21"/>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ISK vor</w:t>
            </w:r>
            <w:r>
              <w:rPr>
                <w:rFonts w:ascii="Arial" w:hAnsi="Arial" w:cs="Arial"/>
                <w:bCs/>
                <w:sz w:val="18"/>
                <w:szCs w:val="18"/>
              </w:rPr>
              <w:t xml:space="preserve"> der geplanten Veranstaltung </w:t>
            </w:r>
            <w:r w:rsidRPr="00713C52">
              <w:rPr>
                <w:rFonts w:ascii="Arial" w:hAnsi="Arial" w:cs="Arial"/>
                <w:bCs/>
                <w:sz w:val="18"/>
                <w:szCs w:val="18"/>
              </w:rPr>
              <w:t>an die Gemeindeverwaltung schicken und „absegnen“ lassen.</w:t>
            </w:r>
          </w:p>
        </w:tc>
        <w:tc>
          <w:tcPr>
            <w:tcW w:w="992" w:type="dxa"/>
            <w:shd w:val="clear" w:color="auto" w:fill="E2EFD9" w:themeFill="accent6" w:themeFillTint="33"/>
          </w:tcPr>
          <w:p w14:paraId="1ED27383"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5E8428E7" w14:textId="77777777" w:rsidTr="000B70BB">
        <w:tc>
          <w:tcPr>
            <w:tcW w:w="2405" w:type="dxa"/>
            <w:shd w:val="clear" w:color="auto" w:fill="E2EFD9" w:themeFill="accent6" w:themeFillTint="33"/>
          </w:tcPr>
          <w:p w14:paraId="25807C75"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Information an Teilnehmer</w:t>
            </w:r>
          </w:p>
        </w:tc>
        <w:tc>
          <w:tcPr>
            <w:tcW w:w="5670" w:type="dxa"/>
            <w:shd w:val="clear" w:color="auto" w:fill="E2EFD9" w:themeFill="accent6" w:themeFillTint="33"/>
          </w:tcPr>
          <w:p w14:paraId="4D3352D8" w14:textId="77777777" w:rsidR="00780A6C" w:rsidRPr="00713C52" w:rsidRDefault="00780A6C" w:rsidP="00780A6C">
            <w:pPr>
              <w:pStyle w:val="Listenabsatz"/>
              <w:numPr>
                <w:ilvl w:val="0"/>
                <w:numId w:val="21"/>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Veranstaltungsteilnehmer auf die Einhaltungspflicht des ISK hinweisen</w:t>
            </w:r>
          </w:p>
          <w:p w14:paraId="44FE071A" w14:textId="77777777" w:rsidR="00780A6C" w:rsidRPr="00713C52" w:rsidRDefault="00780A6C" w:rsidP="00780A6C">
            <w:pPr>
              <w:pStyle w:val="Listenabsatz"/>
              <w:numPr>
                <w:ilvl w:val="0"/>
                <w:numId w:val="21"/>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Teilnehmerliste führen</w:t>
            </w:r>
            <w:r>
              <w:rPr>
                <w:rFonts w:ascii="Arial" w:hAnsi="Arial" w:cs="Arial"/>
                <w:bCs/>
                <w:sz w:val="18"/>
                <w:szCs w:val="18"/>
              </w:rPr>
              <w:t>, um die Nachverfolgbarkeit der Infektionskette im Infektionsfall sicher zu stellen.</w:t>
            </w:r>
            <w:r w:rsidRPr="00713C52">
              <w:rPr>
                <w:rFonts w:ascii="Arial" w:hAnsi="Arial" w:cs="Arial"/>
                <w:bCs/>
                <w:sz w:val="18"/>
                <w:szCs w:val="18"/>
              </w:rPr>
              <w:t xml:space="preserve"> </w:t>
            </w:r>
          </w:p>
        </w:tc>
        <w:tc>
          <w:tcPr>
            <w:tcW w:w="992" w:type="dxa"/>
            <w:shd w:val="clear" w:color="auto" w:fill="E2EFD9" w:themeFill="accent6" w:themeFillTint="33"/>
          </w:tcPr>
          <w:p w14:paraId="60635A18"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36BC7BD9" w14:textId="77777777" w:rsidTr="000B70BB">
        <w:tc>
          <w:tcPr>
            <w:tcW w:w="2405" w:type="dxa"/>
            <w:shd w:val="clear" w:color="auto" w:fill="FFD966" w:themeFill="accent4" w:themeFillTint="99"/>
          </w:tcPr>
          <w:p w14:paraId="0F220C20" w14:textId="77777777" w:rsidR="00780A6C" w:rsidRPr="00713C52" w:rsidRDefault="00780A6C" w:rsidP="00FD056D">
            <w:pPr>
              <w:autoSpaceDE w:val="0"/>
              <w:autoSpaceDN w:val="0"/>
              <w:adjustRightInd w:val="0"/>
              <w:spacing w:after="0" w:line="240" w:lineRule="auto"/>
              <w:rPr>
                <w:rFonts w:ascii="Arial" w:hAnsi="Arial" w:cs="Arial"/>
                <w:b/>
                <w:sz w:val="22"/>
              </w:rPr>
            </w:pPr>
            <w:r w:rsidRPr="00713C52">
              <w:rPr>
                <w:rFonts w:ascii="Arial" w:hAnsi="Arial" w:cs="Arial"/>
                <w:b/>
                <w:bCs/>
                <w:sz w:val="22"/>
              </w:rPr>
              <w:t>Sofortmaßnahmen</w:t>
            </w:r>
            <w:r w:rsidRPr="00713C52">
              <w:rPr>
                <w:rFonts w:ascii="Arial" w:hAnsi="Arial" w:cs="Arial"/>
                <w:b/>
                <w:sz w:val="22"/>
              </w:rPr>
              <w:t xml:space="preserve"> im Infektionsfall (IF)</w:t>
            </w:r>
          </w:p>
        </w:tc>
        <w:tc>
          <w:tcPr>
            <w:tcW w:w="5670" w:type="dxa"/>
            <w:shd w:val="clear" w:color="auto" w:fill="FFD966" w:themeFill="accent4" w:themeFillTint="99"/>
          </w:tcPr>
          <w:p w14:paraId="2837D1D0" w14:textId="77777777" w:rsidR="00780A6C" w:rsidRPr="00713C52" w:rsidRDefault="00780A6C" w:rsidP="00FD056D">
            <w:pPr>
              <w:autoSpaceDE w:val="0"/>
              <w:autoSpaceDN w:val="0"/>
              <w:adjustRightInd w:val="0"/>
              <w:spacing w:after="0" w:line="240" w:lineRule="auto"/>
              <w:rPr>
                <w:rFonts w:ascii="Arial" w:hAnsi="Arial" w:cs="Arial"/>
                <w:b/>
                <w:bCs/>
                <w:sz w:val="22"/>
              </w:rPr>
            </w:pPr>
            <w:r w:rsidRPr="00713C52">
              <w:rPr>
                <w:rFonts w:ascii="Arial" w:hAnsi="Arial" w:cs="Arial"/>
                <w:b/>
                <w:bCs/>
                <w:sz w:val="22"/>
              </w:rPr>
              <w:t>Was muss zuerst getan werden?</w:t>
            </w:r>
          </w:p>
        </w:tc>
        <w:tc>
          <w:tcPr>
            <w:tcW w:w="992" w:type="dxa"/>
            <w:shd w:val="clear" w:color="auto" w:fill="FFD966" w:themeFill="accent4" w:themeFillTint="99"/>
          </w:tcPr>
          <w:p w14:paraId="0078D628" w14:textId="77777777" w:rsidR="00780A6C" w:rsidRPr="00713C52" w:rsidRDefault="00780A6C" w:rsidP="00FD056D">
            <w:pPr>
              <w:autoSpaceDE w:val="0"/>
              <w:autoSpaceDN w:val="0"/>
              <w:adjustRightInd w:val="0"/>
              <w:spacing w:after="0" w:line="240" w:lineRule="auto"/>
              <w:jc w:val="center"/>
              <w:rPr>
                <w:rFonts w:ascii="Arial" w:hAnsi="Arial" w:cs="Arial"/>
                <w:bCs/>
                <w:sz w:val="22"/>
              </w:rPr>
            </w:pPr>
          </w:p>
        </w:tc>
      </w:tr>
      <w:tr w:rsidR="00780A6C" w:rsidRPr="00713C52" w14:paraId="37265919" w14:textId="77777777" w:rsidTr="000B70BB">
        <w:tc>
          <w:tcPr>
            <w:tcW w:w="2405" w:type="dxa"/>
            <w:shd w:val="clear" w:color="auto" w:fill="FFF2CC" w:themeFill="accent4" w:themeFillTint="33"/>
          </w:tcPr>
          <w:p w14:paraId="77E7F9F7"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Bekannt werden eines IF</w:t>
            </w:r>
          </w:p>
        </w:tc>
        <w:tc>
          <w:tcPr>
            <w:tcW w:w="5670" w:type="dxa"/>
            <w:shd w:val="clear" w:color="auto" w:fill="FFF2CC" w:themeFill="accent4" w:themeFillTint="33"/>
          </w:tcPr>
          <w:p w14:paraId="196D5EA3" w14:textId="77777777" w:rsidR="00780A6C" w:rsidRPr="00713C52" w:rsidRDefault="00780A6C" w:rsidP="00780A6C">
            <w:pPr>
              <w:pStyle w:val="Listenabsatz"/>
              <w:numPr>
                <w:ilvl w:val="0"/>
                <w:numId w:val="21"/>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Bestätigte infizierte Person/en</w:t>
            </w:r>
            <w:r>
              <w:rPr>
                <w:rFonts w:ascii="Arial" w:hAnsi="Arial" w:cs="Arial"/>
                <w:bCs/>
                <w:sz w:val="18"/>
                <w:szCs w:val="18"/>
              </w:rPr>
              <w:t>,</w:t>
            </w:r>
            <w:r w:rsidRPr="00713C52">
              <w:rPr>
                <w:rFonts w:ascii="Arial" w:hAnsi="Arial" w:cs="Arial"/>
                <w:bCs/>
                <w:sz w:val="18"/>
                <w:szCs w:val="18"/>
              </w:rPr>
              <w:t xml:space="preserve"> die an einer Veranstaltung teilgenommen hatte</w:t>
            </w:r>
            <w:r>
              <w:rPr>
                <w:rFonts w:ascii="Arial" w:hAnsi="Arial" w:cs="Arial"/>
                <w:bCs/>
                <w:sz w:val="18"/>
                <w:szCs w:val="18"/>
              </w:rPr>
              <w:t>(n)</w:t>
            </w:r>
            <w:r w:rsidRPr="00713C52">
              <w:rPr>
                <w:rFonts w:ascii="Arial" w:hAnsi="Arial" w:cs="Arial"/>
                <w:bCs/>
                <w:sz w:val="18"/>
                <w:szCs w:val="18"/>
              </w:rPr>
              <w:t xml:space="preserve">, melden es umgehend der Gemeindeleitung </w:t>
            </w:r>
            <w:r>
              <w:rPr>
                <w:rFonts w:ascii="Arial" w:hAnsi="Arial" w:cs="Arial"/>
                <w:bCs/>
                <w:sz w:val="18"/>
                <w:szCs w:val="18"/>
              </w:rPr>
              <w:t>und/</w:t>
            </w:r>
            <w:r w:rsidRPr="00713C52">
              <w:rPr>
                <w:rFonts w:ascii="Arial" w:hAnsi="Arial" w:cs="Arial"/>
                <w:bCs/>
                <w:sz w:val="18"/>
                <w:szCs w:val="18"/>
              </w:rPr>
              <w:t xml:space="preserve">oder </w:t>
            </w:r>
          </w:p>
          <w:p w14:paraId="13D447E4" w14:textId="77777777" w:rsidR="00780A6C" w:rsidRPr="00713C52" w:rsidRDefault="00780A6C" w:rsidP="00780A6C">
            <w:pPr>
              <w:pStyle w:val="Listenabsatz"/>
              <w:numPr>
                <w:ilvl w:val="0"/>
                <w:numId w:val="21"/>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das Gesundheitsamt kommt bereits auf die Gemeindeleitung zu.</w:t>
            </w:r>
          </w:p>
        </w:tc>
        <w:tc>
          <w:tcPr>
            <w:tcW w:w="992" w:type="dxa"/>
            <w:shd w:val="clear" w:color="auto" w:fill="FFF2CC" w:themeFill="accent4" w:themeFillTint="33"/>
          </w:tcPr>
          <w:p w14:paraId="51D6C3E7"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5EA567B2" w14:textId="77777777" w:rsidTr="000B70BB">
        <w:tc>
          <w:tcPr>
            <w:tcW w:w="2405" w:type="dxa"/>
            <w:shd w:val="clear" w:color="auto" w:fill="FFF2CC" w:themeFill="accent4" w:themeFillTint="33"/>
          </w:tcPr>
          <w:p w14:paraId="5534E84D"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Meldung beim Gesundheitsamt</w:t>
            </w:r>
          </w:p>
        </w:tc>
        <w:tc>
          <w:tcPr>
            <w:tcW w:w="5670" w:type="dxa"/>
            <w:shd w:val="clear" w:color="auto" w:fill="FFF2CC" w:themeFill="accent4" w:themeFillTint="33"/>
          </w:tcPr>
          <w:p w14:paraId="69C0B21A" w14:textId="48ED6FA5"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Gesundheitsamt von der Veranstaltung (Art, Ort, Größe) informieren</w:t>
            </w:r>
            <w:r w:rsidR="008B53D1">
              <w:rPr>
                <w:rFonts w:ascii="Arial" w:hAnsi="Arial" w:cs="Arial"/>
                <w:bCs/>
                <w:sz w:val="18"/>
                <w:szCs w:val="18"/>
              </w:rPr>
              <w:t>.</w:t>
            </w:r>
            <w:r w:rsidRPr="00713C52">
              <w:rPr>
                <w:rFonts w:ascii="Arial" w:hAnsi="Arial" w:cs="Arial"/>
                <w:bCs/>
                <w:sz w:val="18"/>
                <w:szCs w:val="18"/>
              </w:rPr>
              <w:t xml:space="preserve"> </w:t>
            </w:r>
          </w:p>
          <w:p w14:paraId="207D9160" w14:textId="77777777"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Gemeindeleitung hält alle notwendigen Unterlagen bereit (ISK, Kontakt der Gemeindeleitung</w:t>
            </w:r>
            <w:r>
              <w:rPr>
                <w:rFonts w:ascii="Arial" w:hAnsi="Arial" w:cs="Arial"/>
                <w:bCs/>
                <w:sz w:val="18"/>
                <w:szCs w:val="18"/>
              </w:rPr>
              <w:t>,</w:t>
            </w:r>
            <w:r w:rsidRPr="00713C52">
              <w:rPr>
                <w:rFonts w:ascii="Arial" w:hAnsi="Arial" w:cs="Arial"/>
                <w:bCs/>
                <w:sz w:val="18"/>
                <w:szCs w:val="18"/>
              </w:rPr>
              <w:t xml:space="preserve"> Teilnehmerliste</w:t>
            </w:r>
            <w:r>
              <w:rPr>
                <w:rFonts w:ascii="Arial" w:hAnsi="Arial" w:cs="Arial"/>
                <w:bCs/>
                <w:sz w:val="18"/>
                <w:szCs w:val="18"/>
              </w:rPr>
              <w:t xml:space="preserve"> falls vorhanden</w:t>
            </w:r>
            <w:r w:rsidRPr="00713C52">
              <w:rPr>
                <w:rFonts w:ascii="Arial" w:hAnsi="Arial" w:cs="Arial"/>
                <w:bCs/>
                <w:sz w:val="18"/>
                <w:szCs w:val="18"/>
              </w:rPr>
              <w:t>) und händigt diese nach Aufforderung der Behörde aus.</w:t>
            </w:r>
          </w:p>
        </w:tc>
        <w:tc>
          <w:tcPr>
            <w:tcW w:w="992" w:type="dxa"/>
            <w:shd w:val="clear" w:color="auto" w:fill="FFF2CC" w:themeFill="accent4" w:themeFillTint="33"/>
          </w:tcPr>
          <w:p w14:paraId="0C3EC201"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301967D1" w14:textId="77777777" w:rsidTr="000B70BB">
        <w:tc>
          <w:tcPr>
            <w:tcW w:w="2405" w:type="dxa"/>
            <w:shd w:val="clear" w:color="auto" w:fill="FFF2CC" w:themeFill="accent4" w:themeFillTint="33"/>
          </w:tcPr>
          <w:p w14:paraId="0A87EE82"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 xml:space="preserve">Mitteilung an alle Veranstaltungsteilnehmer </w:t>
            </w:r>
          </w:p>
        </w:tc>
        <w:tc>
          <w:tcPr>
            <w:tcW w:w="5670" w:type="dxa"/>
            <w:shd w:val="clear" w:color="auto" w:fill="FFF2CC" w:themeFill="accent4" w:themeFillTint="33"/>
          </w:tcPr>
          <w:p w14:paraId="1BD5B8B6" w14:textId="4B68FB96"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Alle Veranstaltungsteilnehmer (Teilnehmerliste) umgehend kontaktieren</w:t>
            </w:r>
            <w:r w:rsidR="00EB5E7E">
              <w:rPr>
                <w:rFonts w:ascii="Arial" w:hAnsi="Arial" w:cs="Arial"/>
                <w:bCs/>
                <w:sz w:val="18"/>
                <w:szCs w:val="18"/>
              </w:rPr>
              <w:t>.</w:t>
            </w:r>
          </w:p>
          <w:p w14:paraId="711BDC88" w14:textId="77777777"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Pr>
                <w:rFonts w:ascii="Arial" w:hAnsi="Arial" w:cs="Arial"/>
                <w:bCs/>
                <w:sz w:val="18"/>
                <w:szCs w:val="18"/>
              </w:rPr>
              <w:t>Die Veranstaltungsteilnehmer s</w:t>
            </w:r>
            <w:r w:rsidRPr="00713C52">
              <w:rPr>
                <w:rFonts w:ascii="Arial" w:hAnsi="Arial" w:cs="Arial"/>
                <w:bCs/>
                <w:sz w:val="18"/>
                <w:szCs w:val="18"/>
              </w:rPr>
              <w:t xml:space="preserve">ollen sich freiwillig in häusliche Quarantäne </w:t>
            </w:r>
            <w:r>
              <w:rPr>
                <w:rFonts w:ascii="Arial" w:hAnsi="Arial" w:cs="Arial"/>
                <w:bCs/>
                <w:sz w:val="18"/>
                <w:szCs w:val="18"/>
              </w:rPr>
              <w:t>begeben,</w:t>
            </w:r>
            <w:r w:rsidRPr="00713C52">
              <w:rPr>
                <w:rFonts w:ascii="Arial" w:hAnsi="Arial" w:cs="Arial"/>
                <w:bCs/>
                <w:sz w:val="18"/>
                <w:szCs w:val="18"/>
              </w:rPr>
              <w:t xml:space="preserve"> bis sich ggf. das Gesundheitsamt meldet. </w:t>
            </w:r>
          </w:p>
          <w:p w14:paraId="54E83302" w14:textId="15888D26"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Bei Auftreten von Symptomen zum Hausarzt gehen</w:t>
            </w:r>
            <w:r>
              <w:rPr>
                <w:rFonts w:ascii="Arial" w:hAnsi="Arial" w:cs="Arial"/>
                <w:bCs/>
                <w:sz w:val="18"/>
                <w:szCs w:val="18"/>
              </w:rPr>
              <w:t xml:space="preserve"> (bzw. sich zuerst bei ihm telefonisch melden)</w:t>
            </w:r>
            <w:r w:rsidR="00EB5E7E">
              <w:rPr>
                <w:rFonts w:ascii="Arial" w:hAnsi="Arial" w:cs="Arial"/>
                <w:bCs/>
                <w:sz w:val="18"/>
                <w:szCs w:val="18"/>
              </w:rPr>
              <w:t>.</w:t>
            </w:r>
          </w:p>
          <w:p w14:paraId="6AF9B941" w14:textId="77777777"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Hinweis, dass die Gemeindeleitung bei Bedarf gegenüber der Presse (Journalisten) oder Öffentlichkeit Auskunft gibt. Teilnehmer sollen in so einem Falle nur über ihr eigenes Erleben berichten oder sich äußern.</w:t>
            </w:r>
          </w:p>
        </w:tc>
        <w:tc>
          <w:tcPr>
            <w:tcW w:w="992" w:type="dxa"/>
            <w:shd w:val="clear" w:color="auto" w:fill="FFF2CC" w:themeFill="accent4" w:themeFillTint="33"/>
          </w:tcPr>
          <w:p w14:paraId="0944D12D"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7CD50F1D" w14:textId="77777777" w:rsidTr="000B70BB">
        <w:tc>
          <w:tcPr>
            <w:tcW w:w="2405" w:type="dxa"/>
            <w:shd w:val="clear" w:color="auto" w:fill="FFF2CC" w:themeFill="accent4" w:themeFillTint="33"/>
          </w:tcPr>
          <w:p w14:paraId="59B086CE"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Einstellung aller weiteren Gemeindeveranstaltungen</w:t>
            </w:r>
          </w:p>
        </w:tc>
        <w:tc>
          <w:tcPr>
            <w:tcW w:w="5670" w:type="dxa"/>
            <w:shd w:val="clear" w:color="auto" w:fill="FFF2CC" w:themeFill="accent4" w:themeFillTint="33"/>
          </w:tcPr>
          <w:p w14:paraId="64306A6B" w14:textId="329BB49C"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Alle weiteren geplanten Veranstaltungen werden vorerst abgesagt</w:t>
            </w:r>
            <w:r w:rsidR="00EB5E7E">
              <w:rPr>
                <w:rFonts w:ascii="Arial" w:hAnsi="Arial" w:cs="Arial"/>
                <w:bCs/>
                <w:sz w:val="18"/>
                <w:szCs w:val="18"/>
              </w:rPr>
              <w:t>.</w:t>
            </w:r>
            <w:r w:rsidRPr="00713C52">
              <w:rPr>
                <w:rFonts w:ascii="Arial" w:hAnsi="Arial" w:cs="Arial"/>
                <w:bCs/>
                <w:sz w:val="18"/>
                <w:szCs w:val="18"/>
              </w:rPr>
              <w:t xml:space="preserve"> </w:t>
            </w:r>
          </w:p>
          <w:p w14:paraId="306F860E" w14:textId="77777777" w:rsidR="00780A6C" w:rsidRPr="00713C52" w:rsidRDefault="00780A6C" w:rsidP="00FD056D">
            <w:pPr>
              <w:pStyle w:val="Listenabsatz"/>
              <w:autoSpaceDE w:val="0"/>
              <w:autoSpaceDN w:val="0"/>
              <w:adjustRightInd w:val="0"/>
              <w:spacing w:after="0" w:line="240" w:lineRule="auto"/>
              <w:rPr>
                <w:rFonts w:ascii="Arial" w:hAnsi="Arial" w:cs="Arial"/>
                <w:bCs/>
                <w:sz w:val="18"/>
                <w:szCs w:val="18"/>
              </w:rPr>
            </w:pPr>
          </w:p>
        </w:tc>
        <w:tc>
          <w:tcPr>
            <w:tcW w:w="992" w:type="dxa"/>
            <w:shd w:val="clear" w:color="auto" w:fill="FFF2CC" w:themeFill="accent4" w:themeFillTint="33"/>
          </w:tcPr>
          <w:p w14:paraId="4176923D"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246E2CA5" w14:textId="77777777" w:rsidTr="000B70BB">
        <w:tc>
          <w:tcPr>
            <w:tcW w:w="2405" w:type="dxa"/>
            <w:shd w:val="clear" w:color="auto" w:fill="ED7D31" w:themeFill="accent2"/>
          </w:tcPr>
          <w:p w14:paraId="14B1CD64" w14:textId="77777777" w:rsidR="00780A6C" w:rsidRPr="00713C52" w:rsidRDefault="00780A6C" w:rsidP="00FD056D">
            <w:pPr>
              <w:autoSpaceDE w:val="0"/>
              <w:autoSpaceDN w:val="0"/>
              <w:adjustRightInd w:val="0"/>
              <w:spacing w:after="0" w:line="240" w:lineRule="auto"/>
              <w:rPr>
                <w:rFonts w:ascii="Arial" w:hAnsi="Arial" w:cs="Arial"/>
                <w:b/>
                <w:bCs/>
                <w:sz w:val="22"/>
              </w:rPr>
            </w:pPr>
            <w:r w:rsidRPr="00713C52">
              <w:rPr>
                <w:rFonts w:ascii="Arial" w:hAnsi="Arial" w:cs="Arial"/>
                <w:b/>
                <w:bCs/>
                <w:sz w:val="22"/>
              </w:rPr>
              <w:t>Krisen-Kommunikation</w:t>
            </w:r>
          </w:p>
        </w:tc>
        <w:tc>
          <w:tcPr>
            <w:tcW w:w="5670" w:type="dxa"/>
            <w:shd w:val="clear" w:color="auto" w:fill="ED7D31" w:themeFill="accent2"/>
          </w:tcPr>
          <w:p w14:paraId="04212091" w14:textId="77777777" w:rsidR="00780A6C" w:rsidRPr="00713C52" w:rsidRDefault="00780A6C" w:rsidP="00FD056D">
            <w:pPr>
              <w:autoSpaceDE w:val="0"/>
              <w:autoSpaceDN w:val="0"/>
              <w:adjustRightInd w:val="0"/>
              <w:spacing w:after="0" w:line="240" w:lineRule="auto"/>
              <w:rPr>
                <w:rFonts w:ascii="Arial" w:hAnsi="Arial" w:cs="Arial"/>
                <w:b/>
                <w:bCs/>
                <w:sz w:val="22"/>
              </w:rPr>
            </w:pPr>
            <w:r w:rsidRPr="00713C52">
              <w:rPr>
                <w:rFonts w:ascii="Arial" w:hAnsi="Arial" w:cs="Arial"/>
                <w:b/>
                <w:bCs/>
                <w:sz w:val="22"/>
              </w:rPr>
              <w:t>Wer muss benachrichtigt werden?</w:t>
            </w:r>
          </w:p>
        </w:tc>
        <w:tc>
          <w:tcPr>
            <w:tcW w:w="992" w:type="dxa"/>
            <w:shd w:val="clear" w:color="auto" w:fill="ED7D31" w:themeFill="accent2"/>
          </w:tcPr>
          <w:p w14:paraId="05EB06BD" w14:textId="77777777" w:rsidR="00780A6C" w:rsidRPr="00713C52" w:rsidRDefault="00780A6C" w:rsidP="00FD056D">
            <w:pPr>
              <w:autoSpaceDE w:val="0"/>
              <w:autoSpaceDN w:val="0"/>
              <w:adjustRightInd w:val="0"/>
              <w:spacing w:after="0" w:line="240" w:lineRule="auto"/>
              <w:jc w:val="center"/>
              <w:rPr>
                <w:rFonts w:ascii="Arial" w:hAnsi="Arial" w:cs="Arial"/>
                <w:bCs/>
                <w:sz w:val="22"/>
              </w:rPr>
            </w:pPr>
          </w:p>
        </w:tc>
      </w:tr>
      <w:tr w:rsidR="00780A6C" w:rsidRPr="00713C52" w14:paraId="1083CAD7" w14:textId="77777777" w:rsidTr="000B70BB">
        <w:tc>
          <w:tcPr>
            <w:tcW w:w="2405" w:type="dxa"/>
            <w:shd w:val="clear" w:color="auto" w:fill="FBE4D5" w:themeFill="accent2" w:themeFillTint="33"/>
          </w:tcPr>
          <w:p w14:paraId="31B38152"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Mitteilung an Bezirks- und Verbandsleitung</w:t>
            </w:r>
          </w:p>
        </w:tc>
        <w:tc>
          <w:tcPr>
            <w:tcW w:w="5670" w:type="dxa"/>
            <w:shd w:val="clear" w:color="auto" w:fill="FBE4D5" w:themeFill="accent2" w:themeFillTint="33"/>
          </w:tcPr>
          <w:p w14:paraId="4E74F64A" w14:textId="6751D2B9"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Umgehende Benachrichtigung der Bezirk</w:t>
            </w:r>
            <w:r w:rsidR="00DB5A82">
              <w:rPr>
                <w:rFonts w:ascii="Arial" w:hAnsi="Arial" w:cs="Arial"/>
                <w:bCs/>
                <w:sz w:val="18"/>
                <w:szCs w:val="18"/>
              </w:rPr>
              <w:t>s</w:t>
            </w:r>
            <w:r w:rsidRPr="00713C52">
              <w:rPr>
                <w:rFonts w:ascii="Arial" w:hAnsi="Arial" w:cs="Arial"/>
                <w:bCs/>
                <w:sz w:val="18"/>
                <w:szCs w:val="18"/>
              </w:rPr>
              <w:t>- und Verbandsleitung.</w:t>
            </w:r>
          </w:p>
          <w:p w14:paraId="78194401" w14:textId="77777777"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 xml:space="preserve">Bezirks- und Verbandsleitung regelmäßig über die weitere Entwicklung informieren. </w:t>
            </w:r>
          </w:p>
        </w:tc>
        <w:tc>
          <w:tcPr>
            <w:tcW w:w="992" w:type="dxa"/>
            <w:shd w:val="clear" w:color="auto" w:fill="FBE4D5" w:themeFill="accent2" w:themeFillTint="33"/>
          </w:tcPr>
          <w:p w14:paraId="7C52D35E"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11B4D9CD" w14:textId="77777777" w:rsidTr="000B70BB">
        <w:tc>
          <w:tcPr>
            <w:tcW w:w="2405" w:type="dxa"/>
            <w:shd w:val="clear" w:color="auto" w:fill="FBE4D5" w:themeFill="accent2" w:themeFillTint="33"/>
          </w:tcPr>
          <w:p w14:paraId="2B09602A"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 xml:space="preserve">Aufklärung der Gemeindeglieder  </w:t>
            </w:r>
          </w:p>
        </w:tc>
        <w:tc>
          <w:tcPr>
            <w:tcW w:w="5670" w:type="dxa"/>
            <w:shd w:val="clear" w:color="auto" w:fill="FBE4D5" w:themeFill="accent2" w:themeFillTint="33"/>
          </w:tcPr>
          <w:p w14:paraId="21BAFEBB" w14:textId="490DEEF4"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Verantwortliche Mitarbeiter und Gemeindeglieder informier</w:t>
            </w:r>
            <w:r>
              <w:rPr>
                <w:rFonts w:ascii="Arial" w:hAnsi="Arial" w:cs="Arial"/>
                <w:bCs/>
                <w:sz w:val="18"/>
                <w:szCs w:val="18"/>
              </w:rPr>
              <w:t>en</w:t>
            </w:r>
            <w:r w:rsidRPr="00713C52">
              <w:rPr>
                <w:rFonts w:ascii="Arial" w:hAnsi="Arial" w:cs="Arial"/>
                <w:bCs/>
                <w:sz w:val="18"/>
                <w:szCs w:val="18"/>
              </w:rPr>
              <w:t xml:space="preserve"> und über Situation aufklären. </w:t>
            </w:r>
            <w:r w:rsidRPr="00713C52">
              <w:rPr>
                <w:rFonts w:ascii="Arial" w:hAnsi="Arial" w:cs="Arial"/>
                <w:bCs/>
                <w:sz w:val="18"/>
                <w:szCs w:val="18"/>
              </w:rPr>
              <w:br/>
            </w:r>
          </w:p>
        </w:tc>
        <w:tc>
          <w:tcPr>
            <w:tcW w:w="992" w:type="dxa"/>
            <w:shd w:val="clear" w:color="auto" w:fill="FBE4D5" w:themeFill="accent2" w:themeFillTint="33"/>
          </w:tcPr>
          <w:p w14:paraId="1DCB0CC0"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1F540A8F" w14:textId="77777777" w:rsidTr="000B70BB">
        <w:tc>
          <w:tcPr>
            <w:tcW w:w="2405" w:type="dxa"/>
            <w:shd w:val="clear" w:color="auto" w:fill="FBE4D5" w:themeFill="accent2" w:themeFillTint="33"/>
          </w:tcPr>
          <w:p w14:paraId="62143BDA"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lastRenderedPageBreak/>
              <w:t>Kooperative Zusammenarbeit mit den Behörden</w:t>
            </w:r>
          </w:p>
        </w:tc>
        <w:tc>
          <w:tcPr>
            <w:tcW w:w="5670" w:type="dxa"/>
            <w:shd w:val="clear" w:color="auto" w:fill="FBE4D5" w:themeFill="accent2" w:themeFillTint="33"/>
          </w:tcPr>
          <w:p w14:paraId="40A8A16C" w14:textId="770DBFD4" w:rsidR="00780A6C"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Offener und transparenter Umgang mit den zuständigen Behörden gewährleisten (Gesundheitsamt, Ordnungsamt, Rathaus usw.)</w:t>
            </w:r>
            <w:r w:rsidR="000F628D">
              <w:rPr>
                <w:rFonts w:ascii="Arial" w:hAnsi="Arial" w:cs="Arial"/>
                <w:bCs/>
                <w:sz w:val="18"/>
                <w:szCs w:val="18"/>
              </w:rPr>
              <w:t>.</w:t>
            </w:r>
            <w:r w:rsidRPr="00713C52">
              <w:rPr>
                <w:rFonts w:ascii="Arial" w:hAnsi="Arial" w:cs="Arial"/>
                <w:bCs/>
                <w:sz w:val="18"/>
                <w:szCs w:val="18"/>
              </w:rPr>
              <w:t xml:space="preserve"> </w:t>
            </w:r>
          </w:p>
          <w:p w14:paraId="3D4904BE" w14:textId="03C8927E" w:rsidR="003445BD" w:rsidRPr="00713C52" w:rsidRDefault="003445BD" w:rsidP="003445BD">
            <w:pPr>
              <w:pStyle w:val="Listenabsatz"/>
              <w:autoSpaceDE w:val="0"/>
              <w:autoSpaceDN w:val="0"/>
              <w:adjustRightInd w:val="0"/>
              <w:spacing w:after="0" w:line="240" w:lineRule="auto"/>
              <w:rPr>
                <w:rFonts w:ascii="Arial" w:hAnsi="Arial" w:cs="Arial"/>
                <w:bCs/>
                <w:sz w:val="18"/>
                <w:szCs w:val="18"/>
              </w:rPr>
            </w:pPr>
          </w:p>
        </w:tc>
        <w:tc>
          <w:tcPr>
            <w:tcW w:w="992" w:type="dxa"/>
            <w:shd w:val="clear" w:color="auto" w:fill="FBE4D5" w:themeFill="accent2" w:themeFillTint="33"/>
          </w:tcPr>
          <w:p w14:paraId="3547D21A"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1A004F50" w14:textId="77777777" w:rsidTr="000B70BB">
        <w:tc>
          <w:tcPr>
            <w:tcW w:w="2405" w:type="dxa"/>
            <w:shd w:val="clear" w:color="auto" w:fill="5B9BD5" w:themeFill="accent5"/>
          </w:tcPr>
          <w:p w14:paraId="7625E4FD" w14:textId="65851E2D" w:rsidR="00780A6C" w:rsidRPr="00713C52" w:rsidRDefault="00780A6C" w:rsidP="00FD056D">
            <w:pPr>
              <w:autoSpaceDE w:val="0"/>
              <w:autoSpaceDN w:val="0"/>
              <w:adjustRightInd w:val="0"/>
              <w:spacing w:after="0" w:line="240" w:lineRule="auto"/>
              <w:rPr>
                <w:rFonts w:ascii="Arial" w:hAnsi="Arial" w:cs="Arial"/>
                <w:b/>
                <w:sz w:val="22"/>
              </w:rPr>
            </w:pPr>
            <w:r w:rsidRPr="00713C52">
              <w:rPr>
                <w:rFonts w:ascii="Arial" w:hAnsi="Arial" w:cs="Arial"/>
                <w:b/>
                <w:sz w:val="22"/>
              </w:rPr>
              <w:t>Krisen-Organisation</w:t>
            </w:r>
          </w:p>
        </w:tc>
        <w:tc>
          <w:tcPr>
            <w:tcW w:w="5670" w:type="dxa"/>
            <w:shd w:val="clear" w:color="auto" w:fill="5B9BD5" w:themeFill="accent5"/>
          </w:tcPr>
          <w:p w14:paraId="26CEC455" w14:textId="77777777" w:rsidR="00780A6C" w:rsidRPr="00713C52" w:rsidRDefault="00780A6C" w:rsidP="00FD056D">
            <w:pPr>
              <w:autoSpaceDE w:val="0"/>
              <w:autoSpaceDN w:val="0"/>
              <w:adjustRightInd w:val="0"/>
              <w:spacing w:after="0" w:line="240" w:lineRule="auto"/>
              <w:rPr>
                <w:rFonts w:ascii="Arial" w:hAnsi="Arial" w:cs="Arial"/>
                <w:bCs/>
                <w:sz w:val="22"/>
              </w:rPr>
            </w:pPr>
            <w:r w:rsidRPr="00713C52">
              <w:rPr>
                <w:rFonts w:ascii="Arial" w:hAnsi="Arial" w:cs="Arial"/>
                <w:b/>
                <w:bCs/>
                <w:sz w:val="22"/>
              </w:rPr>
              <w:t>Was muss getan werden?</w:t>
            </w:r>
          </w:p>
        </w:tc>
        <w:tc>
          <w:tcPr>
            <w:tcW w:w="992" w:type="dxa"/>
            <w:shd w:val="clear" w:color="auto" w:fill="5B9BD5" w:themeFill="accent5"/>
          </w:tcPr>
          <w:p w14:paraId="654EC59F" w14:textId="77777777" w:rsidR="00780A6C" w:rsidRPr="00713C52" w:rsidRDefault="00780A6C" w:rsidP="00FD056D">
            <w:pPr>
              <w:autoSpaceDE w:val="0"/>
              <w:autoSpaceDN w:val="0"/>
              <w:adjustRightInd w:val="0"/>
              <w:spacing w:after="0" w:line="240" w:lineRule="auto"/>
              <w:jc w:val="center"/>
              <w:rPr>
                <w:rFonts w:ascii="Arial" w:hAnsi="Arial" w:cs="Arial"/>
                <w:bCs/>
                <w:sz w:val="22"/>
              </w:rPr>
            </w:pPr>
          </w:p>
        </w:tc>
      </w:tr>
      <w:tr w:rsidR="00780A6C" w:rsidRPr="00713C52" w14:paraId="554F49B6" w14:textId="77777777" w:rsidTr="000B70BB">
        <w:tc>
          <w:tcPr>
            <w:tcW w:w="2405" w:type="dxa"/>
            <w:shd w:val="clear" w:color="auto" w:fill="DEEAF6" w:themeFill="accent5" w:themeFillTint="33"/>
          </w:tcPr>
          <w:p w14:paraId="18EF6EC8"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Treffen des Krisenteams</w:t>
            </w:r>
          </w:p>
        </w:tc>
        <w:tc>
          <w:tcPr>
            <w:tcW w:w="5670" w:type="dxa"/>
            <w:shd w:val="clear" w:color="auto" w:fill="DEEAF6" w:themeFill="accent5" w:themeFillTint="33"/>
          </w:tcPr>
          <w:p w14:paraId="3479A368" w14:textId="3EE38F6C"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Funktionen und Verantwortlichkeiten im Team festlegen</w:t>
            </w:r>
            <w:r w:rsidR="000F628D">
              <w:rPr>
                <w:rFonts w:ascii="Arial" w:hAnsi="Arial" w:cs="Arial"/>
                <w:bCs/>
                <w:sz w:val="18"/>
                <w:szCs w:val="18"/>
              </w:rPr>
              <w:t>.</w:t>
            </w:r>
          </w:p>
          <w:p w14:paraId="397EA1D3" w14:textId="3B01EB5D"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Interne Abläufe festlegen sowie Kontaktlisten erstellen</w:t>
            </w:r>
            <w:r w:rsidR="000F628D">
              <w:rPr>
                <w:rFonts w:ascii="Arial" w:hAnsi="Arial" w:cs="Arial"/>
                <w:bCs/>
                <w:sz w:val="18"/>
                <w:szCs w:val="18"/>
              </w:rPr>
              <w:t>.</w:t>
            </w:r>
          </w:p>
        </w:tc>
        <w:tc>
          <w:tcPr>
            <w:tcW w:w="992" w:type="dxa"/>
            <w:shd w:val="clear" w:color="auto" w:fill="DEEAF6" w:themeFill="accent5" w:themeFillTint="33"/>
          </w:tcPr>
          <w:p w14:paraId="4A12FBB6"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0A55435D" w14:textId="77777777" w:rsidTr="000B70BB">
        <w:tc>
          <w:tcPr>
            <w:tcW w:w="2405" w:type="dxa"/>
            <w:shd w:val="clear" w:color="auto" w:fill="DEEAF6" w:themeFill="accent5" w:themeFillTint="33"/>
          </w:tcPr>
          <w:p w14:paraId="5DCBA7BA"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 xml:space="preserve">Ursachenforschung </w:t>
            </w:r>
          </w:p>
        </w:tc>
        <w:tc>
          <w:tcPr>
            <w:tcW w:w="5670" w:type="dxa"/>
            <w:shd w:val="clear" w:color="auto" w:fill="DEEAF6" w:themeFill="accent5" w:themeFillTint="33"/>
          </w:tcPr>
          <w:p w14:paraId="68EE77E3" w14:textId="140DB011"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Selbstkritisch und ehrlich prüfen</w:t>
            </w:r>
            <w:r>
              <w:rPr>
                <w:rFonts w:ascii="Arial" w:hAnsi="Arial" w:cs="Arial"/>
                <w:bCs/>
                <w:sz w:val="18"/>
                <w:szCs w:val="18"/>
              </w:rPr>
              <w:t>,</w:t>
            </w:r>
            <w:r w:rsidRPr="00713C52">
              <w:rPr>
                <w:rFonts w:ascii="Arial" w:hAnsi="Arial" w:cs="Arial"/>
                <w:bCs/>
                <w:sz w:val="18"/>
                <w:szCs w:val="18"/>
              </w:rPr>
              <w:t xml:space="preserve"> ob Abläufe, Aufgaben und Verantwortlichkeiten eingehalten wurden</w:t>
            </w:r>
            <w:r w:rsidR="007B306D">
              <w:rPr>
                <w:rFonts w:ascii="Arial" w:hAnsi="Arial" w:cs="Arial"/>
                <w:bCs/>
                <w:sz w:val="18"/>
                <w:szCs w:val="18"/>
              </w:rPr>
              <w:t>.</w:t>
            </w:r>
            <w:r w:rsidRPr="00713C52">
              <w:rPr>
                <w:rFonts w:ascii="Arial" w:hAnsi="Arial" w:cs="Arial"/>
                <w:bCs/>
                <w:sz w:val="18"/>
                <w:szCs w:val="18"/>
              </w:rPr>
              <w:t xml:space="preserve"> </w:t>
            </w:r>
          </w:p>
          <w:p w14:paraId="1F7A4032" w14:textId="77777777"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 xml:space="preserve">Es geht jetzt nicht in erster Linie um Verurteilung oder Schuldzuweisungen von Personen, sondern um Klarstellung der Sachverhalte. </w:t>
            </w:r>
          </w:p>
          <w:p w14:paraId="2FFD73E4" w14:textId="77777777"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 xml:space="preserve">Rechenschaft und Konsequenzen bezüglich Personen, die ihrer Verantwortung nicht nachgekommen sind, werden gesondert zu einem anderen Zeitpunkt geklärt. </w:t>
            </w:r>
          </w:p>
        </w:tc>
        <w:tc>
          <w:tcPr>
            <w:tcW w:w="992" w:type="dxa"/>
            <w:shd w:val="clear" w:color="auto" w:fill="DEEAF6" w:themeFill="accent5" w:themeFillTint="33"/>
          </w:tcPr>
          <w:p w14:paraId="2953AE5F"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6E8AE5E4" w14:textId="77777777" w:rsidTr="000B70BB">
        <w:tc>
          <w:tcPr>
            <w:tcW w:w="2405" w:type="dxa"/>
            <w:shd w:val="clear" w:color="auto" w:fill="AEAAAA" w:themeFill="background2" w:themeFillShade="BF"/>
          </w:tcPr>
          <w:p w14:paraId="0405F9E4" w14:textId="77777777" w:rsidR="00780A6C" w:rsidRPr="00713C52" w:rsidRDefault="00780A6C" w:rsidP="00FD056D">
            <w:pPr>
              <w:autoSpaceDE w:val="0"/>
              <w:autoSpaceDN w:val="0"/>
              <w:adjustRightInd w:val="0"/>
              <w:spacing w:after="0" w:line="240" w:lineRule="auto"/>
              <w:rPr>
                <w:rFonts w:ascii="Arial" w:hAnsi="Arial" w:cs="Arial"/>
                <w:b/>
                <w:bCs/>
                <w:sz w:val="22"/>
              </w:rPr>
            </w:pPr>
            <w:r w:rsidRPr="00713C52">
              <w:rPr>
                <w:rFonts w:ascii="Arial" w:hAnsi="Arial" w:cs="Arial"/>
                <w:b/>
                <w:bCs/>
                <w:sz w:val="22"/>
              </w:rPr>
              <w:t>Presse- u. Medienumgang</w:t>
            </w:r>
          </w:p>
        </w:tc>
        <w:tc>
          <w:tcPr>
            <w:tcW w:w="5670" w:type="dxa"/>
            <w:shd w:val="clear" w:color="auto" w:fill="AEAAAA" w:themeFill="background2" w:themeFillShade="BF"/>
          </w:tcPr>
          <w:p w14:paraId="74504EA8" w14:textId="77777777" w:rsidR="00780A6C" w:rsidRPr="00713C52" w:rsidRDefault="00780A6C" w:rsidP="00FD056D">
            <w:pPr>
              <w:autoSpaceDE w:val="0"/>
              <w:autoSpaceDN w:val="0"/>
              <w:adjustRightInd w:val="0"/>
              <w:spacing w:after="0" w:line="240" w:lineRule="auto"/>
              <w:rPr>
                <w:rFonts w:ascii="Arial" w:hAnsi="Arial" w:cs="Arial"/>
                <w:bCs/>
                <w:sz w:val="22"/>
              </w:rPr>
            </w:pPr>
            <w:r w:rsidRPr="00713C52">
              <w:rPr>
                <w:rFonts w:ascii="Arial" w:hAnsi="Arial" w:cs="Arial"/>
                <w:b/>
                <w:bCs/>
                <w:sz w:val="22"/>
              </w:rPr>
              <w:t xml:space="preserve">Was ist für die Öffentlichkeitsarbeit zu beachten? </w:t>
            </w:r>
          </w:p>
        </w:tc>
        <w:tc>
          <w:tcPr>
            <w:tcW w:w="992" w:type="dxa"/>
            <w:shd w:val="clear" w:color="auto" w:fill="AEAAAA" w:themeFill="background2" w:themeFillShade="BF"/>
          </w:tcPr>
          <w:p w14:paraId="47E67107" w14:textId="77777777" w:rsidR="00780A6C" w:rsidRPr="00713C52" w:rsidRDefault="00780A6C" w:rsidP="00FD056D">
            <w:pPr>
              <w:autoSpaceDE w:val="0"/>
              <w:autoSpaceDN w:val="0"/>
              <w:adjustRightInd w:val="0"/>
              <w:spacing w:after="0" w:line="240" w:lineRule="auto"/>
              <w:jc w:val="center"/>
              <w:rPr>
                <w:rFonts w:ascii="Arial" w:hAnsi="Arial" w:cs="Arial"/>
                <w:bCs/>
                <w:sz w:val="22"/>
              </w:rPr>
            </w:pPr>
          </w:p>
        </w:tc>
      </w:tr>
      <w:tr w:rsidR="00780A6C" w:rsidRPr="00713C52" w14:paraId="69BBDF9F" w14:textId="77777777" w:rsidTr="000B70BB">
        <w:tc>
          <w:tcPr>
            <w:tcW w:w="2405" w:type="dxa"/>
            <w:shd w:val="clear" w:color="auto" w:fill="EDEDED" w:themeFill="accent3" w:themeFillTint="33"/>
          </w:tcPr>
          <w:p w14:paraId="61A25F8D"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 xml:space="preserve">Interne Abstimmung </w:t>
            </w:r>
          </w:p>
        </w:tc>
        <w:tc>
          <w:tcPr>
            <w:tcW w:w="5670" w:type="dxa"/>
            <w:shd w:val="clear" w:color="auto" w:fill="EDEDED" w:themeFill="accent3" w:themeFillTint="33"/>
          </w:tcPr>
          <w:p w14:paraId="2D388AA7" w14:textId="6C282DB3"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Welche Informationen sollen wie und wann kommuniziert werden</w:t>
            </w:r>
            <w:r w:rsidR="007B306D">
              <w:rPr>
                <w:rFonts w:ascii="Arial" w:hAnsi="Arial" w:cs="Arial"/>
                <w:bCs/>
                <w:sz w:val="18"/>
                <w:szCs w:val="18"/>
              </w:rPr>
              <w:t>.</w:t>
            </w:r>
          </w:p>
          <w:p w14:paraId="6D2BE7C1" w14:textId="5C6E2EB3"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Umgang mit Journalisten, Interviews, Anrufe oder Filmaufnahmen</w:t>
            </w:r>
            <w:r w:rsidR="007B306D">
              <w:rPr>
                <w:rFonts w:ascii="Arial" w:hAnsi="Arial" w:cs="Arial"/>
                <w:bCs/>
                <w:sz w:val="18"/>
                <w:szCs w:val="18"/>
              </w:rPr>
              <w:t>.</w:t>
            </w:r>
          </w:p>
          <w:p w14:paraId="4866D511" w14:textId="0A0280D7"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Absprache mit der Verbandsleitung</w:t>
            </w:r>
            <w:r w:rsidR="007B306D">
              <w:rPr>
                <w:rFonts w:ascii="Arial" w:hAnsi="Arial" w:cs="Arial"/>
                <w:bCs/>
                <w:sz w:val="18"/>
                <w:szCs w:val="18"/>
              </w:rPr>
              <w:t>.</w:t>
            </w:r>
          </w:p>
        </w:tc>
        <w:tc>
          <w:tcPr>
            <w:tcW w:w="992" w:type="dxa"/>
            <w:shd w:val="clear" w:color="auto" w:fill="EDEDED" w:themeFill="accent3" w:themeFillTint="33"/>
          </w:tcPr>
          <w:p w14:paraId="2C08D40E"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56BA455A" w14:textId="77777777" w:rsidTr="000B70BB">
        <w:tc>
          <w:tcPr>
            <w:tcW w:w="2405" w:type="dxa"/>
            <w:shd w:val="clear" w:color="auto" w:fill="EDEDED" w:themeFill="accent3" w:themeFillTint="33"/>
          </w:tcPr>
          <w:p w14:paraId="677EBBFD"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Pressesprecher</w:t>
            </w:r>
          </w:p>
        </w:tc>
        <w:tc>
          <w:tcPr>
            <w:tcW w:w="5670" w:type="dxa"/>
            <w:shd w:val="clear" w:color="auto" w:fill="EDEDED" w:themeFill="accent3" w:themeFillTint="33"/>
          </w:tcPr>
          <w:p w14:paraId="03FEC1F7" w14:textId="3874B140" w:rsidR="00780A6C" w:rsidRPr="00713C52" w:rsidRDefault="007B306D" w:rsidP="00780A6C">
            <w:pPr>
              <w:pStyle w:val="Listenabsatz"/>
              <w:numPr>
                <w:ilvl w:val="0"/>
                <w:numId w:val="20"/>
              </w:numPr>
              <w:autoSpaceDE w:val="0"/>
              <w:autoSpaceDN w:val="0"/>
              <w:adjustRightInd w:val="0"/>
              <w:spacing w:after="0" w:line="240" w:lineRule="auto"/>
              <w:rPr>
                <w:rFonts w:ascii="Arial" w:hAnsi="Arial" w:cs="Arial"/>
                <w:bCs/>
                <w:sz w:val="18"/>
                <w:szCs w:val="18"/>
              </w:rPr>
            </w:pPr>
            <w:r>
              <w:rPr>
                <w:rFonts w:ascii="Arial" w:hAnsi="Arial" w:cs="Arial"/>
                <w:bCs/>
                <w:sz w:val="18"/>
                <w:szCs w:val="18"/>
              </w:rPr>
              <w:t>M</w:t>
            </w:r>
            <w:r w:rsidR="00780A6C" w:rsidRPr="00713C52">
              <w:rPr>
                <w:rFonts w:ascii="Arial" w:hAnsi="Arial" w:cs="Arial"/>
                <w:bCs/>
                <w:sz w:val="18"/>
                <w:szCs w:val="18"/>
              </w:rPr>
              <w:t xml:space="preserve">uss im </w:t>
            </w:r>
            <w:r w:rsidR="00780A6C">
              <w:rPr>
                <w:rFonts w:ascii="Arial" w:hAnsi="Arial" w:cs="Arial"/>
                <w:bCs/>
                <w:sz w:val="18"/>
                <w:szCs w:val="18"/>
              </w:rPr>
              <w:t>Voraus</w:t>
            </w:r>
            <w:r w:rsidR="00780A6C" w:rsidRPr="00713C52">
              <w:rPr>
                <w:rFonts w:ascii="Arial" w:hAnsi="Arial" w:cs="Arial"/>
                <w:bCs/>
                <w:sz w:val="18"/>
                <w:szCs w:val="18"/>
              </w:rPr>
              <w:t xml:space="preserve"> bestimmt werden und nimmt eine entscheidende Rolle ein</w:t>
            </w:r>
            <w:r w:rsidR="00780A6C">
              <w:rPr>
                <w:rFonts w:ascii="Arial" w:hAnsi="Arial" w:cs="Arial"/>
                <w:bCs/>
                <w:sz w:val="18"/>
                <w:szCs w:val="18"/>
              </w:rPr>
              <w:t xml:space="preserve"> (möglichst aus der Gemeindeleitung)</w:t>
            </w:r>
            <w:r w:rsidR="00CE6C97">
              <w:rPr>
                <w:rFonts w:ascii="Arial" w:hAnsi="Arial" w:cs="Arial"/>
                <w:bCs/>
                <w:sz w:val="18"/>
                <w:szCs w:val="18"/>
              </w:rPr>
              <w:t>.</w:t>
            </w:r>
          </w:p>
          <w:p w14:paraId="5F63C72B" w14:textId="73C14123" w:rsidR="00780A6C" w:rsidRPr="00713C52" w:rsidRDefault="00CE6C97" w:rsidP="00780A6C">
            <w:pPr>
              <w:pStyle w:val="Listenabsatz"/>
              <w:numPr>
                <w:ilvl w:val="0"/>
                <w:numId w:val="20"/>
              </w:numPr>
              <w:autoSpaceDE w:val="0"/>
              <w:autoSpaceDN w:val="0"/>
              <w:adjustRightInd w:val="0"/>
              <w:spacing w:after="0" w:line="240" w:lineRule="auto"/>
              <w:rPr>
                <w:rFonts w:ascii="Arial" w:hAnsi="Arial" w:cs="Arial"/>
                <w:bCs/>
                <w:sz w:val="18"/>
                <w:szCs w:val="18"/>
              </w:rPr>
            </w:pPr>
            <w:r>
              <w:rPr>
                <w:rFonts w:ascii="Arial" w:hAnsi="Arial" w:cs="Arial"/>
                <w:bCs/>
                <w:sz w:val="18"/>
                <w:szCs w:val="18"/>
              </w:rPr>
              <w:t>G</w:t>
            </w:r>
            <w:r w:rsidR="00780A6C" w:rsidRPr="00713C52">
              <w:rPr>
                <w:rFonts w:ascii="Arial" w:hAnsi="Arial" w:cs="Arial"/>
                <w:bCs/>
                <w:sz w:val="18"/>
                <w:szCs w:val="18"/>
              </w:rPr>
              <w:t>ewährleistet eine einheitliche Mitteilung an die Presse oder Öffentlichkeit</w:t>
            </w:r>
            <w:r>
              <w:rPr>
                <w:rFonts w:ascii="Arial" w:hAnsi="Arial" w:cs="Arial"/>
                <w:bCs/>
                <w:sz w:val="18"/>
                <w:szCs w:val="18"/>
              </w:rPr>
              <w:t>.</w:t>
            </w:r>
            <w:r w:rsidR="00780A6C" w:rsidRPr="00713C52">
              <w:rPr>
                <w:rFonts w:ascii="Arial" w:hAnsi="Arial" w:cs="Arial"/>
                <w:bCs/>
                <w:sz w:val="18"/>
                <w:szCs w:val="18"/>
              </w:rPr>
              <w:t xml:space="preserve"> </w:t>
            </w:r>
          </w:p>
          <w:p w14:paraId="11DC9D6E" w14:textId="13C0A483" w:rsidR="00780A6C" w:rsidRPr="00713C52" w:rsidRDefault="00CE6C97" w:rsidP="00780A6C">
            <w:pPr>
              <w:pStyle w:val="Listenabsatz"/>
              <w:numPr>
                <w:ilvl w:val="0"/>
                <w:numId w:val="20"/>
              </w:numPr>
              <w:autoSpaceDE w:val="0"/>
              <w:autoSpaceDN w:val="0"/>
              <w:adjustRightInd w:val="0"/>
              <w:spacing w:after="0" w:line="240" w:lineRule="auto"/>
              <w:rPr>
                <w:rFonts w:ascii="Arial" w:hAnsi="Arial" w:cs="Arial"/>
                <w:bCs/>
                <w:sz w:val="18"/>
                <w:szCs w:val="18"/>
              </w:rPr>
            </w:pPr>
            <w:r>
              <w:rPr>
                <w:rFonts w:ascii="Arial" w:hAnsi="Arial" w:cs="Arial"/>
                <w:bCs/>
                <w:sz w:val="18"/>
                <w:szCs w:val="18"/>
              </w:rPr>
              <w:t>S</w:t>
            </w:r>
            <w:r w:rsidR="00780A6C" w:rsidRPr="00713C52">
              <w:rPr>
                <w:rFonts w:ascii="Arial" w:hAnsi="Arial" w:cs="Arial"/>
                <w:bCs/>
                <w:sz w:val="18"/>
                <w:szCs w:val="18"/>
              </w:rPr>
              <w:t xml:space="preserve">ollte eine </w:t>
            </w:r>
            <w:r w:rsidR="00780A6C">
              <w:rPr>
                <w:rFonts w:ascii="Arial" w:hAnsi="Arial" w:cs="Arial"/>
                <w:bCs/>
                <w:sz w:val="18"/>
                <w:szCs w:val="18"/>
              </w:rPr>
              <w:t>k</w:t>
            </w:r>
            <w:r w:rsidR="00780A6C" w:rsidRPr="00713C52">
              <w:rPr>
                <w:rFonts w:ascii="Arial" w:hAnsi="Arial" w:cs="Arial"/>
                <w:bCs/>
                <w:sz w:val="18"/>
                <w:szCs w:val="18"/>
              </w:rPr>
              <w:t>ommunikationserfahren</w:t>
            </w:r>
            <w:r w:rsidR="00780A6C">
              <w:rPr>
                <w:rFonts w:ascii="Arial" w:hAnsi="Arial" w:cs="Arial"/>
                <w:bCs/>
                <w:sz w:val="18"/>
                <w:szCs w:val="18"/>
              </w:rPr>
              <w:t>e</w:t>
            </w:r>
            <w:r w:rsidR="00780A6C" w:rsidRPr="00713C52">
              <w:rPr>
                <w:rFonts w:ascii="Arial" w:hAnsi="Arial" w:cs="Arial"/>
                <w:bCs/>
                <w:sz w:val="18"/>
                <w:szCs w:val="18"/>
              </w:rPr>
              <w:t xml:space="preserve"> Person aus dem Leitungskreis sein</w:t>
            </w:r>
            <w:r>
              <w:rPr>
                <w:rFonts w:ascii="Arial" w:hAnsi="Arial" w:cs="Arial"/>
                <w:bCs/>
                <w:sz w:val="18"/>
                <w:szCs w:val="18"/>
              </w:rPr>
              <w:t>.</w:t>
            </w:r>
          </w:p>
        </w:tc>
        <w:tc>
          <w:tcPr>
            <w:tcW w:w="992" w:type="dxa"/>
            <w:shd w:val="clear" w:color="auto" w:fill="EDEDED" w:themeFill="accent3" w:themeFillTint="33"/>
          </w:tcPr>
          <w:p w14:paraId="57905283"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29C7B999" w14:textId="77777777" w:rsidTr="000B70BB">
        <w:tc>
          <w:tcPr>
            <w:tcW w:w="2405" w:type="dxa"/>
            <w:shd w:val="clear" w:color="auto" w:fill="EDEDED" w:themeFill="accent3" w:themeFillTint="33"/>
          </w:tcPr>
          <w:p w14:paraId="43037EC3"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Informationskontrolle</w:t>
            </w:r>
          </w:p>
        </w:tc>
        <w:tc>
          <w:tcPr>
            <w:tcW w:w="5670" w:type="dxa"/>
            <w:shd w:val="clear" w:color="auto" w:fill="EDEDED" w:themeFill="accent3" w:themeFillTint="33"/>
          </w:tcPr>
          <w:p w14:paraId="7822DC59" w14:textId="76C8F9F6"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Informationen, die an die Presse oder Öffentlichkeit gerichtet sind, sollten gesichert und wahrhaftig sein</w:t>
            </w:r>
            <w:r w:rsidR="00A67792">
              <w:rPr>
                <w:rFonts w:ascii="Arial" w:hAnsi="Arial" w:cs="Arial"/>
                <w:bCs/>
                <w:sz w:val="18"/>
                <w:szCs w:val="18"/>
              </w:rPr>
              <w:t>.</w:t>
            </w:r>
          </w:p>
          <w:p w14:paraId="6C6C368B" w14:textId="4DBFBC02"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Pr>
                <w:rFonts w:ascii="Arial" w:hAnsi="Arial" w:cs="Arial"/>
                <w:bCs/>
                <w:sz w:val="18"/>
                <w:szCs w:val="18"/>
              </w:rPr>
              <w:t>A</w:t>
            </w:r>
            <w:r w:rsidRPr="00713C52">
              <w:rPr>
                <w:rFonts w:ascii="Arial" w:hAnsi="Arial" w:cs="Arial"/>
                <w:bCs/>
                <w:sz w:val="18"/>
                <w:szCs w:val="18"/>
              </w:rPr>
              <w:t>bgestimmte Textinhalte (</w:t>
            </w:r>
            <w:r>
              <w:rPr>
                <w:rFonts w:ascii="Arial" w:hAnsi="Arial" w:cs="Arial"/>
                <w:bCs/>
                <w:sz w:val="18"/>
                <w:szCs w:val="18"/>
              </w:rPr>
              <w:t>evt</w:t>
            </w:r>
            <w:r w:rsidR="00A67792">
              <w:rPr>
                <w:rFonts w:ascii="Arial" w:hAnsi="Arial" w:cs="Arial"/>
                <w:bCs/>
                <w:sz w:val="18"/>
                <w:szCs w:val="18"/>
              </w:rPr>
              <w:t>l</w:t>
            </w:r>
            <w:r>
              <w:rPr>
                <w:rFonts w:ascii="Arial" w:hAnsi="Arial" w:cs="Arial"/>
                <w:bCs/>
                <w:sz w:val="18"/>
                <w:szCs w:val="18"/>
              </w:rPr>
              <w:t xml:space="preserve">. </w:t>
            </w:r>
            <w:r w:rsidRPr="00713C52">
              <w:rPr>
                <w:rFonts w:ascii="Arial" w:hAnsi="Arial" w:cs="Arial"/>
                <w:bCs/>
                <w:sz w:val="18"/>
                <w:szCs w:val="18"/>
              </w:rPr>
              <w:t>vorgefertigte Textbausteine</w:t>
            </w:r>
            <w:r>
              <w:rPr>
                <w:rFonts w:ascii="Arial" w:hAnsi="Arial" w:cs="Arial"/>
                <w:bCs/>
                <w:sz w:val="18"/>
                <w:szCs w:val="18"/>
              </w:rPr>
              <w:t xml:space="preserve"> über Hintergründe und Sachverhalte zum Ereignis</w:t>
            </w:r>
            <w:r w:rsidRPr="00713C52">
              <w:rPr>
                <w:rFonts w:ascii="Arial" w:hAnsi="Arial" w:cs="Arial"/>
                <w:bCs/>
                <w:sz w:val="18"/>
                <w:szCs w:val="18"/>
              </w:rPr>
              <w:t>)</w:t>
            </w:r>
            <w:r w:rsidR="00A67792">
              <w:rPr>
                <w:rFonts w:ascii="Arial" w:hAnsi="Arial" w:cs="Arial"/>
                <w:bCs/>
                <w:sz w:val="18"/>
                <w:szCs w:val="18"/>
              </w:rPr>
              <w:t>.</w:t>
            </w:r>
          </w:p>
          <w:p w14:paraId="0E756836" w14:textId="4F9C86B8" w:rsidR="00780A6C" w:rsidRPr="00960400" w:rsidRDefault="00780A6C" w:rsidP="00960400">
            <w:pPr>
              <w:pStyle w:val="Listenabsatz"/>
              <w:numPr>
                <w:ilvl w:val="0"/>
                <w:numId w:val="20"/>
              </w:numPr>
              <w:autoSpaceDE w:val="0"/>
              <w:autoSpaceDN w:val="0"/>
              <w:adjustRightInd w:val="0"/>
              <w:spacing w:after="0" w:line="240" w:lineRule="auto"/>
              <w:rPr>
                <w:rFonts w:ascii="Arial" w:hAnsi="Arial" w:cs="Arial"/>
                <w:sz w:val="18"/>
                <w:szCs w:val="18"/>
              </w:rPr>
            </w:pPr>
            <w:r w:rsidRPr="17A135CD">
              <w:rPr>
                <w:rFonts w:ascii="Arial" w:hAnsi="Arial" w:cs="Arial"/>
                <w:sz w:val="18"/>
                <w:szCs w:val="18"/>
              </w:rPr>
              <w:t>Ggf. Fragen- und Antwortkataloge vorbereiten</w:t>
            </w:r>
            <w:r w:rsidR="00A67792">
              <w:rPr>
                <w:rFonts w:ascii="Arial" w:hAnsi="Arial" w:cs="Arial"/>
                <w:sz w:val="18"/>
                <w:szCs w:val="18"/>
              </w:rPr>
              <w:t>.</w:t>
            </w:r>
            <w:r w:rsidR="63ABD83A" w:rsidRPr="17A135CD">
              <w:rPr>
                <w:rFonts w:ascii="Arial" w:hAnsi="Arial" w:cs="Arial"/>
                <w:sz w:val="18"/>
                <w:szCs w:val="18"/>
              </w:rPr>
              <w:t xml:space="preserve"> </w:t>
            </w:r>
          </w:p>
        </w:tc>
        <w:tc>
          <w:tcPr>
            <w:tcW w:w="992" w:type="dxa"/>
            <w:shd w:val="clear" w:color="auto" w:fill="EDEDED" w:themeFill="accent3" w:themeFillTint="33"/>
          </w:tcPr>
          <w:p w14:paraId="492BA0E1"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09BE5EE0" w14:textId="77777777" w:rsidTr="000B70BB">
        <w:tc>
          <w:tcPr>
            <w:tcW w:w="2405" w:type="dxa"/>
            <w:shd w:val="clear" w:color="auto" w:fill="EDEDED" w:themeFill="accent3" w:themeFillTint="33"/>
          </w:tcPr>
          <w:p w14:paraId="6E27DE99" w14:textId="77777777" w:rsidR="00780A6C" w:rsidRPr="00713C52" w:rsidRDefault="00780A6C" w:rsidP="00FD056D">
            <w:pPr>
              <w:autoSpaceDE w:val="0"/>
              <w:autoSpaceDN w:val="0"/>
              <w:adjustRightInd w:val="0"/>
              <w:spacing w:after="0" w:line="240" w:lineRule="auto"/>
              <w:rPr>
                <w:rFonts w:ascii="Arial" w:hAnsi="Arial" w:cs="Arial"/>
                <w:bCs/>
                <w:sz w:val="18"/>
                <w:szCs w:val="18"/>
              </w:rPr>
            </w:pPr>
            <w:r w:rsidRPr="00713C52">
              <w:rPr>
                <w:rFonts w:ascii="Arial" w:hAnsi="Arial" w:cs="Arial"/>
                <w:bCs/>
                <w:sz w:val="18"/>
                <w:szCs w:val="18"/>
              </w:rPr>
              <w:t>Umgang mit Shitstorm</w:t>
            </w:r>
          </w:p>
        </w:tc>
        <w:tc>
          <w:tcPr>
            <w:tcW w:w="5670" w:type="dxa"/>
            <w:shd w:val="clear" w:color="auto" w:fill="EDEDED" w:themeFill="accent3" w:themeFillTint="33"/>
          </w:tcPr>
          <w:p w14:paraId="0A938062" w14:textId="77777777"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
                <w:bCs/>
                <w:sz w:val="18"/>
                <w:szCs w:val="18"/>
              </w:rPr>
              <w:t>Kritikfähigkeit</w:t>
            </w:r>
            <w:r w:rsidRPr="00713C52">
              <w:rPr>
                <w:rFonts w:ascii="Arial" w:hAnsi="Arial" w:cs="Arial"/>
                <w:bCs/>
                <w:sz w:val="18"/>
                <w:szCs w:val="18"/>
              </w:rPr>
              <w:t>: Kritik zulassen und nicht aus dem Affekt reagieren</w:t>
            </w:r>
            <w:r>
              <w:rPr>
                <w:rFonts w:ascii="Arial" w:hAnsi="Arial" w:cs="Arial"/>
                <w:bCs/>
                <w:sz w:val="18"/>
                <w:szCs w:val="18"/>
              </w:rPr>
              <w:t>. Keine Selbstverteidigung, sondern Problemlösung!</w:t>
            </w:r>
          </w:p>
          <w:p w14:paraId="57B0D930" w14:textId="42E9338F"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
                <w:bCs/>
                <w:sz w:val="18"/>
                <w:szCs w:val="18"/>
              </w:rPr>
              <w:t>Selbstkritik</w:t>
            </w:r>
            <w:r w:rsidRPr="00713C52">
              <w:rPr>
                <w:rFonts w:ascii="Arial" w:hAnsi="Arial" w:cs="Arial"/>
                <w:bCs/>
                <w:sz w:val="18"/>
                <w:szCs w:val="18"/>
              </w:rPr>
              <w:t>: Kritik an sich selbst zulassen und prüfen, ob begangene Fehler die Ursache waren</w:t>
            </w:r>
            <w:r w:rsidR="00A67792">
              <w:rPr>
                <w:rFonts w:ascii="Arial" w:hAnsi="Arial" w:cs="Arial"/>
                <w:bCs/>
                <w:sz w:val="18"/>
                <w:szCs w:val="18"/>
              </w:rPr>
              <w:t>.</w:t>
            </w:r>
            <w:r w:rsidRPr="00713C52">
              <w:rPr>
                <w:rFonts w:ascii="Arial" w:hAnsi="Arial" w:cs="Arial"/>
                <w:bCs/>
                <w:sz w:val="18"/>
                <w:szCs w:val="18"/>
              </w:rPr>
              <w:t xml:space="preserve"> </w:t>
            </w:r>
          </w:p>
          <w:p w14:paraId="3688D902" w14:textId="07D39CCB"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
                <w:bCs/>
                <w:sz w:val="18"/>
                <w:szCs w:val="18"/>
              </w:rPr>
              <w:t>Ehrlichkeit</w:t>
            </w:r>
            <w:r w:rsidRPr="00713C52">
              <w:rPr>
                <w:rFonts w:ascii="Arial" w:hAnsi="Arial" w:cs="Arial"/>
                <w:bCs/>
                <w:sz w:val="18"/>
                <w:szCs w:val="18"/>
              </w:rPr>
              <w:t xml:space="preserve">: </w:t>
            </w:r>
            <w:r>
              <w:rPr>
                <w:rFonts w:ascii="Arial" w:hAnsi="Arial" w:cs="Arial"/>
                <w:bCs/>
                <w:sz w:val="18"/>
                <w:szCs w:val="18"/>
              </w:rPr>
              <w:t>K</w:t>
            </w:r>
            <w:r w:rsidRPr="00713C52">
              <w:rPr>
                <w:rFonts w:ascii="Arial" w:hAnsi="Arial" w:cs="Arial"/>
                <w:bCs/>
                <w:sz w:val="18"/>
                <w:szCs w:val="18"/>
              </w:rPr>
              <w:t xml:space="preserve">eine Fehler </w:t>
            </w:r>
            <w:r>
              <w:rPr>
                <w:rFonts w:ascii="Arial" w:hAnsi="Arial" w:cs="Arial"/>
                <w:bCs/>
                <w:sz w:val="18"/>
                <w:szCs w:val="18"/>
              </w:rPr>
              <w:t>l</w:t>
            </w:r>
            <w:r w:rsidRPr="00713C52">
              <w:rPr>
                <w:rFonts w:ascii="Arial" w:hAnsi="Arial" w:cs="Arial"/>
                <w:bCs/>
                <w:sz w:val="18"/>
                <w:szCs w:val="18"/>
              </w:rPr>
              <w:t xml:space="preserve">eugnen, keine Ausreden suchen, sich für Fehler </w:t>
            </w:r>
            <w:r w:rsidR="00037908">
              <w:rPr>
                <w:rFonts w:ascii="Arial" w:hAnsi="Arial" w:cs="Arial"/>
                <w:bCs/>
                <w:sz w:val="18"/>
                <w:szCs w:val="18"/>
              </w:rPr>
              <w:t>e</w:t>
            </w:r>
            <w:r w:rsidRPr="00713C52">
              <w:rPr>
                <w:rFonts w:ascii="Arial" w:hAnsi="Arial" w:cs="Arial"/>
                <w:bCs/>
                <w:sz w:val="18"/>
                <w:szCs w:val="18"/>
              </w:rPr>
              <w:t>ntschuldigen</w:t>
            </w:r>
            <w:r w:rsidR="00037908">
              <w:rPr>
                <w:rFonts w:ascii="Arial" w:hAnsi="Arial" w:cs="Arial"/>
                <w:bCs/>
                <w:sz w:val="18"/>
                <w:szCs w:val="18"/>
              </w:rPr>
              <w:t>.</w:t>
            </w:r>
          </w:p>
          <w:p w14:paraId="3AFA0203" w14:textId="5C32BBA3"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
                <w:bCs/>
                <w:sz w:val="18"/>
                <w:szCs w:val="18"/>
              </w:rPr>
              <w:t>Transparenz</w:t>
            </w:r>
            <w:r w:rsidRPr="00713C52">
              <w:rPr>
                <w:rFonts w:ascii="Arial" w:hAnsi="Arial" w:cs="Arial"/>
                <w:bCs/>
                <w:sz w:val="18"/>
                <w:szCs w:val="18"/>
              </w:rPr>
              <w:t>: Offenlegung der Vorgehensweise mit der Krise</w:t>
            </w:r>
            <w:r w:rsidR="00037908">
              <w:rPr>
                <w:rFonts w:ascii="Arial" w:hAnsi="Arial" w:cs="Arial"/>
                <w:bCs/>
                <w:sz w:val="18"/>
                <w:szCs w:val="18"/>
              </w:rPr>
              <w:t>.</w:t>
            </w:r>
            <w:r w:rsidRPr="00713C52">
              <w:rPr>
                <w:rFonts w:ascii="Arial" w:hAnsi="Arial" w:cs="Arial"/>
                <w:bCs/>
                <w:sz w:val="18"/>
                <w:szCs w:val="18"/>
              </w:rPr>
              <w:t xml:space="preserve"> </w:t>
            </w:r>
          </w:p>
          <w:p w14:paraId="242BF03A" w14:textId="21553648" w:rsidR="00780A6C" w:rsidRPr="00713C52" w:rsidRDefault="00780A6C" w:rsidP="00780A6C">
            <w:pPr>
              <w:pStyle w:val="Listenabsatz"/>
              <w:numPr>
                <w:ilvl w:val="0"/>
                <w:numId w:val="20"/>
              </w:numPr>
              <w:autoSpaceDE w:val="0"/>
              <w:autoSpaceDN w:val="0"/>
              <w:adjustRightInd w:val="0"/>
              <w:spacing w:after="0" w:line="240" w:lineRule="auto"/>
              <w:rPr>
                <w:rFonts w:ascii="Arial" w:hAnsi="Arial" w:cs="Arial"/>
                <w:bCs/>
                <w:sz w:val="18"/>
                <w:szCs w:val="18"/>
              </w:rPr>
            </w:pPr>
            <w:r w:rsidRPr="00713C52">
              <w:rPr>
                <w:rFonts w:ascii="Arial" w:hAnsi="Arial" w:cs="Arial"/>
                <w:b/>
                <w:bCs/>
                <w:sz w:val="18"/>
                <w:szCs w:val="18"/>
              </w:rPr>
              <w:t>Lernbereitschaft</w:t>
            </w:r>
            <w:r w:rsidRPr="00713C52">
              <w:rPr>
                <w:rFonts w:ascii="Arial" w:hAnsi="Arial" w:cs="Arial"/>
                <w:bCs/>
                <w:sz w:val="18"/>
                <w:szCs w:val="18"/>
              </w:rPr>
              <w:t xml:space="preserve">: </w:t>
            </w:r>
            <w:r>
              <w:rPr>
                <w:rFonts w:ascii="Arial" w:hAnsi="Arial" w:cs="Arial"/>
                <w:bCs/>
                <w:sz w:val="18"/>
                <w:szCs w:val="18"/>
              </w:rPr>
              <w:t>A</w:t>
            </w:r>
            <w:r w:rsidRPr="00713C52">
              <w:rPr>
                <w:rFonts w:ascii="Arial" w:hAnsi="Arial" w:cs="Arial"/>
                <w:bCs/>
                <w:sz w:val="18"/>
                <w:szCs w:val="18"/>
              </w:rPr>
              <w:t>us Fehlern lernen und wichtige Notizen für die nächste Krisenbewältigung festhalten</w:t>
            </w:r>
            <w:r w:rsidR="00037908">
              <w:rPr>
                <w:rFonts w:ascii="Arial" w:hAnsi="Arial" w:cs="Arial"/>
                <w:bCs/>
                <w:sz w:val="18"/>
                <w:szCs w:val="18"/>
              </w:rPr>
              <w:t>.</w:t>
            </w:r>
          </w:p>
        </w:tc>
        <w:tc>
          <w:tcPr>
            <w:tcW w:w="992" w:type="dxa"/>
            <w:shd w:val="clear" w:color="auto" w:fill="EDEDED" w:themeFill="accent3" w:themeFillTint="33"/>
          </w:tcPr>
          <w:p w14:paraId="44ABB152" w14:textId="77777777" w:rsidR="00780A6C" w:rsidRPr="00713C52" w:rsidRDefault="00780A6C" w:rsidP="00FD056D">
            <w:pPr>
              <w:autoSpaceDE w:val="0"/>
              <w:autoSpaceDN w:val="0"/>
              <w:adjustRightInd w:val="0"/>
              <w:spacing w:after="0" w:line="240" w:lineRule="auto"/>
              <w:jc w:val="center"/>
              <w:rPr>
                <w:rFonts w:ascii="Arial" w:hAnsi="Arial" w:cs="Arial"/>
                <w:bCs/>
                <w:sz w:val="32"/>
                <w:szCs w:val="32"/>
              </w:rPr>
            </w:pPr>
            <w:r w:rsidRPr="00713C52">
              <w:rPr>
                <w:rFonts w:ascii="Wingdings" w:eastAsia="Wingdings" w:hAnsi="Wingdings" w:cs="Wingdings"/>
                <w:bCs/>
                <w:sz w:val="32"/>
                <w:szCs w:val="32"/>
              </w:rPr>
              <w:t>q</w:t>
            </w:r>
          </w:p>
        </w:tc>
      </w:tr>
      <w:tr w:rsidR="00780A6C" w:rsidRPr="00713C52" w14:paraId="0DD7A6B1" w14:textId="77777777" w:rsidTr="000B70BB">
        <w:tc>
          <w:tcPr>
            <w:tcW w:w="2405" w:type="dxa"/>
            <w:shd w:val="clear" w:color="auto" w:fill="A8D08D" w:themeFill="accent6" w:themeFillTint="99"/>
          </w:tcPr>
          <w:p w14:paraId="674A60CF" w14:textId="77777777" w:rsidR="00780A6C" w:rsidRPr="00713C52" w:rsidRDefault="00780A6C" w:rsidP="00FD056D">
            <w:pPr>
              <w:autoSpaceDE w:val="0"/>
              <w:autoSpaceDN w:val="0"/>
              <w:adjustRightInd w:val="0"/>
              <w:spacing w:after="0" w:line="240" w:lineRule="auto"/>
              <w:rPr>
                <w:rFonts w:ascii="Arial" w:hAnsi="Arial" w:cs="Arial"/>
                <w:b/>
                <w:bCs/>
                <w:sz w:val="22"/>
              </w:rPr>
            </w:pPr>
            <w:r w:rsidRPr="00713C52">
              <w:rPr>
                <w:rFonts w:ascii="Arial" w:hAnsi="Arial" w:cs="Arial"/>
                <w:b/>
                <w:bCs/>
                <w:sz w:val="22"/>
              </w:rPr>
              <w:t>Ansprechpartner</w:t>
            </w:r>
          </w:p>
        </w:tc>
        <w:tc>
          <w:tcPr>
            <w:tcW w:w="5670" w:type="dxa"/>
            <w:shd w:val="clear" w:color="auto" w:fill="A8D08D" w:themeFill="accent6" w:themeFillTint="99"/>
          </w:tcPr>
          <w:p w14:paraId="2B70D033" w14:textId="77777777" w:rsidR="00780A6C" w:rsidRPr="00713C52" w:rsidRDefault="00780A6C" w:rsidP="00FD056D">
            <w:pPr>
              <w:autoSpaceDE w:val="0"/>
              <w:autoSpaceDN w:val="0"/>
              <w:adjustRightInd w:val="0"/>
              <w:spacing w:after="0" w:line="240" w:lineRule="auto"/>
              <w:rPr>
                <w:rFonts w:ascii="Arial" w:hAnsi="Arial" w:cs="Arial"/>
                <w:bCs/>
                <w:sz w:val="22"/>
              </w:rPr>
            </w:pPr>
            <w:r w:rsidRPr="00713C52">
              <w:rPr>
                <w:rFonts w:ascii="Arial" w:hAnsi="Arial" w:cs="Arial"/>
                <w:b/>
                <w:bCs/>
                <w:sz w:val="22"/>
              </w:rPr>
              <w:t>Welche wichtigen Kontaktdaten sollten vorhanden sein?</w:t>
            </w:r>
          </w:p>
        </w:tc>
        <w:tc>
          <w:tcPr>
            <w:tcW w:w="992" w:type="dxa"/>
            <w:shd w:val="clear" w:color="auto" w:fill="A8D08D" w:themeFill="accent6" w:themeFillTint="99"/>
          </w:tcPr>
          <w:p w14:paraId="21EFF6B1" w14:textId="77777777" w:rsidR="00780A6C" w:rsidRPr="00713C52" w:rsidRDefault="00780A6C" w:rsidP="00FD056D">
            <w:pPr>
              <w:autoSpaceDE w:val="0"/>
              <w:autoSpaceDN w:val="0"/>
              <w:adjustRightInd w:val="0"/>
              <w:spacing w:after="0" w:line="240" w:lineRule="auto"/>
              <w:jc w:val="center"/>
              <w:rPr>
                <w:rFonts w:ascii="Arial" w:hAnsi="Arial" w:cs="Arial"/>
                <w:bCs/>
                <w:sz w:val="22"/>
              </w:rPr>
            </w:pPr>
          </w:p>
        </w:tc>
      </w:tr>
      <w:tr w:rsidR="00780A6C" w:rsidRPr="005D2EEC" w14:paraId="79299E9D" w14:textId="77777777" w:rsidTr="000B70BB">
        <w:tc>
          <w:tcPr>
            <w:tcW w:w="2405" w:type="dxa"/>
          </w:tcPr>
          <w:p w14:paraId="2522853B" w14:textId="77777777" w:rsidR="00780A6C" w:rsidRDefault="00780A6C" w:rsidP="00FD056D">
            <w:pPr>
              <w:autoSpaceDE w:val="0"/>
              <w:autoSpaceDN w:val="0"/>
              <w:adjustRightInd w:val="0"/>
              <w:spacing w:after="0" w:line="240" w:lineRule="auto"/>
              <w:rPr>
                <w:rFonts w:ascii="Arial" w:hAnsi="Arial" w:cs="Arial"/>
                <w:bCs/>
                <w:sz w:val="20"/>
                <w:szCs w:val="20"/>
              </w:rPr>
            </w:pPr>
            <w:r w:rsidRPr="005D2EEC">
              <w:rPr>
                <w:rFonts w:ascii="Arial" w:hAnsi="Arial" w:cs="Arial"/>
                <w:bCs/>
                <w:sz w:val="20"/>
                <w:szCs w:val="20"/>
              </w:rPr>
              <w:t>Gemeindeleiter</w:t>
            </w:r>
          </w:p>
          <w:p w14:paraId="385DF35D"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c>
          <w:tcPr>
            <w:tcW w:w="5670" w:type="dxa"/>
          </w:tcPr>
          <w:p w14:paraId="074E02D7" w14:textId="77777777" w:rsidR="00780A6C" w:rsidRPr="005D2EEC" w:rsidRDefault="00780A6C" w:rsidP="00FD056D">
            <w:pPr>
              <w:autoSpaceDE w:val="0"/>
              <w:autoSpaceDN w:val="0"/>
              <w:adjustRightInd w:val="0"/>
              <w:spacing w:after="0" w:line="240" w:lineRule="auto"/>
              <w:rPr>
                <w:rFonts w:ascii="Arial" w:hAnsi="Arial" w:cs="Arial"/>
                <w:bCs/>
                <w:sz w:val="20"/>
                <w:szCs w:val="20"/>
              </w:rPr>
            </w:pPr>
            <w:r>
              <w:rPr>
                <w:rFonts w:ascii="Arial" w:hAnsi="Arial" w:cs="Arial"/>
                <w:bCs/>
                <w:sz w:val="20"/>
                <w:szCs w:val="20"/>
              </w:rPr>
              <w:t>Hier dieselben Personen wie im Infektionsschutzkonzept</w:t>
            </w:r>
          </w:p>
        </w:tc>
        <w:tc>
          <w:tcPr>
            <w:tcW w:w="992" w:type="dxa"/>
          </w:tcPr>
          <w:p w14:paraId="56CFB397"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r>
      <w:tr w:rsidR="00780A6C" w:rsidRPr="005D2EEC" w14:paraId="0734A0AF" w14:textId="77777777" w:rsidTr="000B70BB">
        <w:tc>
          <w:tcPr>
            <w:tcW w:w="2405" w:type="dxa"/>
          </w:tcPr>
          <w:p w14:paraId="4CB6E96A" w14:textId="77777777" w:rsidR="00780A6C" w:rsidRDefault="00780A6C" w:rsidP="00FD056D">
            <w:pPr>
              <w:autoSpaceDE w:val="0"/>
              <w:autoSpaceDN w:val="0"/>
              <w:adjustRightInd w:val="0"/>
              <w:spacing w:after="0" w:line="240" w:lineRule="auto"/>
              <w:rPr>
                <w:rFonts w:ascii="Arial" w:hAnsi="Arial" w:cs="Arial"/>
                <w:bCs/>
                <w:sz w:val="20"/>
                <w:szCs w:val="20"/>
              </w:rPr>
            </w:pPr>
            <w:r>
              <w:rPr>
                <w:rFonts w:ascii="Arial" w:hAnsi="Arial" w:cs="Arial"/>
                <w:bCs/>
                <w:sz w:val="20"/>
                <w:szCs w:val="20"/>
              </w:rPr>
              <w:t>Pressesprecher</w:t>
            </w:r>
          </w:p>
          <w:p w14:paraId="2025756E"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c>
          <w:tcPr>
            <w:tcW w:w="5670" w:type="dxa"/>
          </w:tcPr>
          <w:p w14:paraId="5816C258"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c>
          <w:tcPr>
            <w:tcW w:w="992" w:type="dxa"/>
          </w:tcPr>
          <w:p w14:paraId="7C2A8B72"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r>
      <w:tr w:rsidR="00780A6C" w:rsidRPr="005D2EEC" w14:paraId="4FE1A737" w14:textId="77777777" w:rsidTr="000B70BB">
        <w:tc>
          <w:tcPr>
            <w:tcW w:w="2405" w:type="dxa"/>
          </w:tcPr>
          <w:p w14:paraId="09050E41" w14:textId="77777777" w:rsidR="00780A6C" w:rsidRDefault="00780A6C" w:rsidP="00FD056D">
            <w:pPr>
              <w:autoSpaceDE w:val="0"/>
              <w:autoSpaceDN w:val="0"/>
              <w:adjustRightInd w:val="0"/>
              <w:spacing w:after="0" w:line="240" w:lineRule="auto"/>
              <w:rPr>
                <w:rFonts w:ascii="Arial" w:hAnsi="Arial" w:cs="Arial"/>
                <w:bCs/>
                <w:sz w:val="20"/>
                <w:szCs w:val="20"/>
              </w:rPr>
            </w:pPr>
            <w:r>
              <w:rPr>
                <w:rFonts w:ascii="Arial" w:hAnsi="Arial" w:cs="Arial"/>
                <w:bCs/>
                <w:sz w:val="20"/>
                <w:szCs w:val="20"/>
              </w:rPr>
              <w:t>Gesundheitsamt</w:t>
            </w:r>
          </w:p>
          <w:p w14:paraId="22007B54"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c>
          <w:tcPr>
            <w:tcW w:w="5670" w:type="dxa"/>
          </w:tcPr>
          <w:p w14:paraId="07880356"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c>
          <w:tcPr>
            <w:tcW w:w="992" w:type="dxa"/>
          </w:tcPr>
          <w:p w14:paraId="07F4A81A"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r>
      <w:tr w:rsidR="00780A6C" w:rsidRPr="005D2EEC" w14:paraId="116133B5" w14:textId="77777777" w:rsidTr="000B70BB">
        <w:tc>
          <w:tcPr>
            <w:tcW w:w="2405" w:type="dxa"/>
          </w:tcPr>
          <w:p w14:paraId="1ED8C48C" w14:textId="77777777" w:rsidR="00780A6C" w:rsidRDefault="00780A6C" w:rsidP="00FD056D">
            <w:pPr>
              <w:autoSpaceDE w:val="0"/>
              <w:autoSpaceDN w:val="0"/>
              <w:adjustRightInd w:val="0"/>
              <w:spacing w:after="0" w:line="240" w:lineRule="auto"/>
              <w:rPr>
                <w:rFonts w:ascii="Arial" w:hAnsi="Arial" w:cs="Arial"/>
                <w:bCs/>
                <w:sz w:val="20"/>
                <w:szCs w:val="20"/>
              </w:rPr>
            </w:pPr>
            <w:r>
              <w:rPr>
                <w:rFonts w:ascii="Arial" w:hAnsi="Arial" w:cs="Arial"/>
                <w:bCs/>
                <w:sz w:val="20"/>
                <w:szCs w:val="20"/>
              </w:rPr>
              <w:t>Ordnungsamt (Rathaus)</w:t>
            </w:r>
          </w:p>
          <w:p w14:paraId="7CF8E0FC"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c>
          <w:tcPr>
            <w:tcW w:w="5670" w:type="dxa"/>
          </w:tcPr>
          <w:p w14:paraId="72DC113D"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c>
          <w:tcPr>
            <w:tcW w:w="992" w:type="dxa"/>
          </w:tcPr>
          <w:p w14:paraId="7F8E4E5D"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r>
      <w:tr w:rsidR="00780A6C" w:rsidRPr="005D2EEC" w14:paraId="37EE9E6D" w14:textId="77777777" w:rsidTr="000B70BB">
        <w:tc>
          <w:tcPr>
            <w:tcW w:w="2405" w:type="dxa"/>
          </w:tcPr>
          <w:p w14:paraId="59096C36" w14:textId="77777777" w:rsidR="00780A6C" w:rsidRDefault="00780A6C" w:rsidP="00FD056D">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Bezirksleitung </w:t>
            </w:r>
          </w:p>
          <w:p w14:paraId="59893C11" w14:textId="77777777" w:rsidR="00780A6C" w:rsidRDefault="00780A6C" w:rsidP="00FD056D">
            <w:pPr>
              <w:autoSpaceDE w:val="0"/>
              <w:autoSpaceDN w:val="0"/>
              <w:adjustRightInd w:val="0"/>
              <w:spacing w:after="0" w:line="240" w:lineRule="auto"/>
              <w:rPr>
                <w:rFonts w:ascii="Arial" w:hAnsi="Arial" w:cs="Arial"/>
                <w:bCs/>
                <w:sz w:val="20"/>
                <w:szCs w:val="20"/>
              </w:rPr>
            </w:pPr>
          </w:p>
        </w:tc>
        <w:tc>
          <w:tcPr>
            <w:tcW w:w="5670" w:type="dxa"/>
          </w:tcPr>
          <w:p w14:paraId="00D239F6"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c>
          <w:tcPr>
            <w:tcW w:w="992" w:type="dxa"/>
          </w:tcPr>
          <w:p w14:paraId="1C06476B"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r>
      <w:tr w:rsidR="00780A6C" w:rsidRPr="005D2EEC" w14:paraId="3AE6189F" w14:textId="77777777" w:rsidTr="000B70BB">
        <w:tc>
          <w:tcPr>
            <w:tcW w:w="2405" w:type="dxa"/>
          </w:tcPr>
          <w:p w14:paraId="584096AC" w14:textId="77777777" w:rsidR="00780A6C" w:rsidRDefault="00780A6C" w:rsidP="00FD056D">
            <w:pPr>
              <w:autoSpaceDE w:val="0"/>
              <w:autoSpaceDN w:val="0"/>
              <w:adjustRightInd w:val="0"/>
              <w:spacing w:after="0" w:line="240" w:lineRule="auto"/>
              <w:rPr>
                <w:rFonts w:ascii="Arial" w:hAnsi="Arial" w:cs="Arial"/>
                <w:bCs/>
                <w:sz w:val="20"/>
                <w:szCs w:val="20"/>
              </w:rPr>
            </w:pPr>
            <w:r>
              <w:rPr>
                <w:rFonts w:ascii="Arial" w:hAnsi="Arial" w:cs="Arial"/>
                <w:bCs/>
                <w:sz w:val="20"/>
                <w:szCs w:val="20"/>
              </w:rPr>
              <w:t>Verbandsleitung</w:t>
            </w:r>
          </w:p>
          <w:p w14:paraId="40E12930" w14:textId="77777777" w:rsidR="00780A6C" w:rsidRDefault="00780A6C" w:rsidP="00FD056D">
            <w:pPr>
              <w:autoSpaceDE w:val="0"/>
              <w:autoSpaceDN w:val="0"/>
              <w:adjustRightInd w:val="0"/>
              <w:spacing w:after="0" w:line="240" w:lineRule="auto"/>
              <w:rPr>
                <w:rFonts w:ascii="Arial" w:hAnsi="Arial" w:cs="Arial"/>
                <w:bCs/>
                <w:sz w:val="20"/>
                <w:szCs w:val="20"/>
              </w:rPr>
            </w:pPr>
          </w:p>
        </w:tc>
        <w:tc>
          <w:tcPr>
            <w:tcW w:w="5670" w:type="dxa"/>
          </w:tcPr>
          <w:p w14:paraId="678E4212" w14:textId="78795250" w:rsidR="00780A6C" w:rsidRPr="005D2EEC" w:rsidRDefault="7B1015DB" w:rsidP="18562F4E">
            <w:pPr>
              <w:autoSpaceDE w:val="0"/>
              <w:autoSpaceDN w:val="0"/>
              <w:adjustRightInd w:val="0"/>
              <w:spacing w:after="0" w:line="240" w:lineRule="auto"/>
              <w:rPr>
                <w:rFonts w:ascii="Arial" w:hAnsi="Arial" w:cs="Arial"/>
                <w:sz w:val="20"/>
                <w:szCs w:val="20"/>
              </w:rPr>
            </w:pPr>
            <w:r w:rsidRPr="18562F4E">
              <w:rPr>
                <w:rFonts w:ascii="Arial" w:hAnsi="Arial" w:cs="Arial"/>
                <w:sz w:val="20"/>
                <w:szCs w:val="20"/>
              </w:rPr>
              <w:t xml:space="preserve">Matthias Köhler, </w:t>
            </w:r>
            <w:hyperlink r:id="rId12">
              <w:r w:rsidRPr="18562F4E">
                <w:rPr>
                  <w:rStyle w:val="Hyperlink"/>
                  <w:rFonts w:ascii="Arial" w:hAnsi="Arial" w:cs="Arial"/>
                  <w:sz w:val="20"/>
                  <w:szCs w:val="20"/>
                </w:rPr>
                <w:t>mkoehler@christusbund.de</w:t>
              </w:r>
            </w:hyperlink>
            <w:r w:rsidRPr="18562F4E">
              <w:rPr>
                <w:rFonts w:ascii="Arial" w:hAnsi="Arial" w:cs="Arial"/>
                <w:sz w:val="20"/>
                <w:szCs w:val="20"/>
              </w:rPr>
              <w:t>, 07023 741115</w:t>
            </w:r>
          </w:p>
          <w:p w14:paraId="18F5F513" w14:textId="7FA997AC" w:rsidR="00780A6C" w:rsidRPr="005D2EEC" w:rsidRDefault="7B1015DB" w:rsidP="18562F4E">
            <w:pPr>
              <w:autoSpaceDE w:val="0"/>
              <w:autoSpaceDN w:val="0"/>
              <w:adjustRightInd w:val="0"/>
              <w:spacing w:after="0" w:line="240" w:lineRule="auto"/>
              <w:rPr>
                <w:rFonts w:ascii="Arial" w:hAnsi="Arial" w:cs="Arial"/>
                <w:sz w:val="20"/>
                <w:szCs w:val="20"/>
              </w:rPr>
            </w:pPr>
            <w:r w:rsidRPr="18562F4E">
              <w:rPr>
                <w:rFonts w:ascii="Arial" w:hAnsi="Arial" w:cs="Arial"/>
                <w:sz w:val="20"/>
                <w:szCs w:val="20"/>
              </w:rPr>
              <w:t xml:space="preserve">Klaus Eberwein, </w:t>
            </w:r>
            <w:hyperlink r:id="rId13">
              <w:r w:rsidRPr="18562F4E">
                <w:rPr>
                  <w:rStyle w:val="Hyperlink"/>
                  <w:rFonts w:ascii="Arial" w:hAnsi="Arial" w:cs="Arial"/>
                  <w:sz w:val="20"/>
                  <w:szCs w:val="20"/>
                </w:rPr>
                <w:t>keberwein@christusbund.de</w:t>
              </w:r>
            </w:hyperlink>
            <w:r w:rsidRPr="18562F4E">
              <w:rPr>
                <w:rFonts w:ascii="Arial" w:hAnsi="Arial" w:cs="Arial"/>
                <w:sz w:val="20"/>
                <w:szCs w:val="20"/>
              </w:rPr>
              <w:t>, 07157 5639623</w:t>
            </w:r>
          </w:p>
        </w:tc>
        <w:tc>
          <w:tcPr>
            <w:tcW w:w="992" w:type="dxa"/>
          </w:tcPr>
          <w:p w14:paraId="2EC79D30" w14:textId="77777777" w:rsidR="00780A6C" w:rsidRPr="005D2EEC" w:rsidRDefault="00780A6C" w:rsidP="00FD056D">
            <w:pPr>
              <w:autoSpaceDE w:val="0"/>
              <w:autoSpaceDN w:val="0"/>
              <w:adjustRightInd w:val="0"/>
              <w:spacing w:after="0" w:line="240" w:lineRule="auto"/>
              <w:rPr>
                <w:rFonts w:ascii="Arial" w:hAnsi="Arial" w:cs="Arial"/>
                <w:bCs/>
                <w:sz w:val="20"/>
                <w:szCs w:val="20"/>
              </w:rPr>
            </w:pPr>
          </w:p>
        </w:tc>
      </w:tr>
    </w:tbl>
    <w:p w14:paraId="1F5C19A4" w14:textId="65B058C9" w:rsidR="00817148" w:rsidRDefault="00817148">
      <w:pPr>
        <w:spacing w:after="0" w:line="240" w:lineRule="auto"/>
        <w:rPr>
          <w:rFonts w:ascii="Arial" w:hAnsi="Arial" w:cs="Arial"/>
          <w:bCs/>
          <w:sz w:val="22"/>
        </w:rPr>
      </w:pPr>
      <w:r>
        <w:rPr>
          <w:rFonts w:ascii="Arial" w:hAnsi="Arial" w:cs="Arial"/>
          <w:bCs/>
          <w:sz w:val="22"/>
        </w:rPr>
        <w:br w:type="page"/>
      </w:r>
    </w:p>
    <w:p w14:paraId="67601759" w14:textId="488A1755" w:rsidR="00D23140" w:rsidRDefault="00286A7A" w:rsidP="2361C863">
      <w:pPr>
        <w:spacing w:after="0" w:line="240" w:lineRule="auto"/>
        <w:rPr>
          <w:rFonts w:ascii="Arial" w:hAnsi="Arial" w:cs="Arial"/>
          <w:sz w:val="22"/>
        </w:rPr>
      </w:pPr>
      <w:r w:rsidRPr="2361C863">
        <w:rPr>
          <w:rFonts w:ascii="Arial" w:hAnsi="Arial" w:cs="Arial"/>
          <w:sz w:val="22"/>
        </w:rPr>
        <w:lastRenderedPageBreak/>
        <w:t xml:space="preserve">Wir bitten die Verantwortlichen der örtlichen Gemeinde besonnen </w:t>
      </w:r>
      <w:r w:rsidR="00E734DC" w:rsidRPr="2361C863">
        <w:rPr>
          <w:rFonts w:ascii="Arial" w:hAnsi="Arial" w:cs="Arial"/>
          <w:sz w:val="22"/>
        </w:rPr>
        <w:t>zu sein, sich gründlich mit den Maßnahmen zu beschäftigen und eine mögliche Öffnung ihrer Gottesdienst</w:t>
      </w:r>
      <w:r w:rsidR="00420A39" w:rsidRPr="2361C863">
        <w:rPr>
          <w:rFonts w:ascii="Arial" w:hAnsi="Arial" w:cs="Arial"/>
          <w:sz w:val="22"/>
        </w:rPr>
        <w:t>e</w:t>
      </w:r>
      <w:r w:rsidR="00E734DC" w:rsidRPr="2361C863">
        <w:rPr>
          <w:rFonts w:ascii="Arial" w:hAnsi="Arial" w:cs="Arial"/>
          <w:sz w:val="22"/>
        </w:rPr>
        <w:t xml:space="preserve"> gut vorzubereiten. Mitarbeiter und Ordnungsdienste müssen benannt, geschult und Abläufe gut durchgesprochen werden. </w:t>
      </w:r>
    </w:p>
    <w:p w14:paraId="1F3A3995" w14:textId="77777777" w:rsidR="00D23140" w:rsidRDefault="00D23140" w:rsidP="00E734DC">
      <w:pPr>
        <w:spacing w:after="0" w:line="240" w:lineRule="auto"/>
        <w:rPr>
          <w:rFonts w:ascii="Arial" w:hAnsi="Arial" w:cs="Arial"/>
          <w:bCs/>
          <w:sz w:val="22"/>
        </w:rPr>
      </w:pPr>
    </w:p>
    <w:p w14:paraId="6A18FD3E" w14:textId="07893C7F" w:rsidR="00286A7A" w:rsidRPr="00D23140" w:rsidRDefault="00D23140" w:rsidP="00E734DC">
      <w:pPr>
        <w:spacing w:after="0" w:line="240" w:lineRule="auto"/>
        <w:rPr>
          <w:rFonts w:ascii="Arial" w:hAnsi="Arial" w:cs="Arial"/>
          <w:bCs/>
          <w:sz w:val="22"/>
        </w:rPr>
      </w:pPr>
      <w:r>
        <w:rPr>
          <w:rFonts w:ascii="Arial" w:hAnsi="Arial" w:cs="Arial"/>
          <w:bCs/>
          <w:sz w:val="22"/>
        </w:rPr>
        <w:t xml:space="preserve">Auch </w:t>
      </w:r>
      <w:r w:rsidR="00E734DC">
        <w:rPr>
          <w:rFonts w:ascii="Arial" w:hAnsi="Arial" w:cs="Arial"/>
          <w:bCs/>
          <w:sz w:val="22"/>
        </w:rPr>
        <w:t xml:space="preserve">Gemeindeglieder sollten so darüber informiert werden, dass sich keiner bedrängt fühlt, </w:t>
      </w:r>
      <w:r w:rsidR="00BE0F46">
        <w:rPr>
          <w:rFonts w:ascii="Arial" w:hAnsi="Arial" w:cs="Arial"/>
          <w:bCs/>
          <w:sz w:val="22"/>
        </w:rPr>
        <w:t xml:space="preserve">den Gottesdienst besuchen zu müssen. </w:t>
      </w:r>
      <w:r w:rsidR="00BE0F46">
        <w:rPr>
          <w:rFonts w:ascii="Arial" w:hAnsi="Arial" w:cs="Arial"/>
          <w:bCs/>
          <w:sz w:val="22"/>
        </w:rPr>
        <w:br/>
        <w:t xml:space="preserve">Weiterhin sollen </w:t>
      </w:r>
      <w:r w:rsidR="00E734DC">
        <w:rPr>
          <w:rFonts w:ascii="Arial" w:hAnsi="Arial" w:cs="Arial"/>
          <w:bCs/>
          <w:sz w:val="22"/>
        </w:rPr>
        <w:t>alternative Gottesdienstmöglichkeiten bestehen ble</w:t>
      </w:r>
      <w:r w:rsidR="00344B22">
        <w:rPr>
          <w:rFonts w:ascii="Arial" w:hAnsi="Arial" w:cs="Arial"/>
          <w:bCs/>
          <w:sz w:val="22"/>
        </w:rPr>
        <w:t>i</w:t>
      </w:r>
      <w:r w:rsidR="00E734DC">
        <w:rPr>
          <w:rFonts w:ascii="Arial" w:hAnsi="Arial" w:cs="Arial"/>
          <w:bCs/>
          <w:sz w:val="22"/>
        </w:rPr>
        <w:t xml:space="preserve">ben. </w:t>
      </w:r>
      <w:r w:rsidR="00E734DC" w:rsidRPr="00E734DC">
        <w:rPr>
          <w:rFonts w:ascii="Arial" w:hAnsi="Arial" w:cs="Arial"/>
          <w:bCs/>
          <w:sz w:val="22"/>
        </w:rPr>
        <w:t>Deshalb wird auch in den nächsten Wochen das Internet-Angebot von Predigten und Kindergottesdienst</w:t>
      </w:r>
      <w:r w:rsidR="00344B22">
        <w:rPr>
          <w:rFonts w:ascii="Arial" w:hAnsi="Arial" w:cs="Arial"/>
          <w:bCs/>
          <w:sz w:val="22"/>
        </w:rPr>
        <w:t>en</w:t>
      </w:r>
      <w:r w:rsidR="00E734DC" w:rsidRPr="00E734DC">
        <w:rPr>
          <w:rFonts w:ascii="Arial" w:hAnsi="Arial" w:cs="Arial"/>
          <w:bCs/>
          <w:sz w:val="22"/>
        </w:rPr>
        <w:t xml:space="preserve"> </w:t>
      </w:r>
      <w:r>
        <w:rPr>
          <w:rFonts w:ascii="Arial" w:hAnsi="Arial" w:cs="Arial"/>
          <w:bCs/>
          <w:sz w:val="22"/>
        </w:rPr>
        <w:t xml:space="preserve">zur Verfügung stehen </w:t>
      </w:r>
      <w:r w:rsidR="00E734DC" w:rsidRPr="00E734DC">
        <w:rPr>
          <w:rFonts w:ascii="Arial" w:hAnsi="Arial" w:cs="Arial"/>
          <w:bCs/>
          <w:sz w:val="22"/>
        </w:rPr>
        <w:t>(www.christusbund.de/predigtportal).</w:t>
      </w:r>
    </w:p>
    <w:p w14:paraId="41274076" w14:textId="77777777" w:rsidR="00286A7A" w:rsidRDefault="00286A7A">
      <w:pPr>
        <w:spacing w:after="0" w:line="240" w:lineRule="auto"/>
        <w:rPr>
          <w:rFonts w:ascii="Arial" w:hAnsi="Arial" w:cs="Arial"/>
          <w:b/>
          <w:bCs/>
          <w:sz w:val="22"/>
        </w:rPr>
      </w:pPr>
    </w:p>
    <w:p w14:paraId="32704E74" w14:textId="2B039EDD" w:rsidR="00D23140" w:rsidRPr="00D23140" w:rsidRDefault="00D23140">
      <w:pPr>
        <w:spacing w:after="0" w:line="240" w:lineRule="auto"/>
        <w:rPr>
          <w:rFonts w:ascii="Arial" w:hAnsi="Arial" w:cs="Arial"/>
          <w:bCs/>
          <w:sz w:val="22"/>
        </w:rPr>
      </w:pPr>
      <w:r w:rsidRPr="00D23140">
        <w:rPr>
          <w:rFonts w:ascii="Arial" w:hAnsi="Arial" w:cs="Arial"/>
          <w:bCs/>
          <w:sz w:val="22"/>
        </w:rPr>
        <w:t xml:space="preserve">Wir </w:t>
      </w:r>
      <w:r>
        <w:rPr>
          <w:rFonts w:ascii="Arial" w:hAnsi="Arial" w:cs="Arial"/>
          <w:bCs/>
          <w:sz w:val="22"/>
        </w:rPr>
        <w:t xml:space="preserve">alle </w:t>
      </w:r>
      <w:r w:rsidR="00E734DC" w:rsidRPr="00D23140">
        <w:rPr>
          <w:rFonts w:ascii="Arial" w:hAnsi="Arial" w:cs="Arial"/>
          <w:bCs/>
          <w:sz w:val="22"/>
        </w:rPr>
        <w:t>sehnen uns danach, dass wir uns wieder treffen können. Aber Jesus ist da</w:t>
      </w:r>
      <w:r w:rsidRPr="00D23140">
        <w:rPr>
          <w:rFonts w:ascii="Arial" w:hAnsi="Arial" w:cs="Arial"/>
          <w:bCs/>
          <w:sz w:val="22"/>
        </w:rPr>
        <w:t xml:space="preserve"> und wie großartig, dass unser HERR nicht an Räume und Gebäude gebunden ist. </w:t>
      </w:r>
    </w:p>
    <w:p w14:paraId="265A2B60" w14:textId="77777777" w:rsidR="00D23140" w:rsidRDefault="00D23140">
      <w:pPr>
        <w:spacing w:after="0" w:line="240" w:lineRule="auto"/>
        <w:rPr>
          <w:rFonts w:ascii="Arial" w:hAnsi="Arial" w:cs="Arial"/>
          <w:b/>
          <w:bCs/>
          <w:sz w:val="22"/>
        </w:rPr>
      </w:pPr>
    </w:p>
    <w:p w14:paraId="202056E9" w14:textId="77777777" w:rsidR="00D23140" w:rsidRDefault="00D23140">
      <w:pPr>
        <w:spacing w:after="0" w:line="240" w:lineRule="auto"/>
        <w:rPr>
          <w:rFonts w:ascii="Arial" w:hAnsi="Arial" w:cs="Arial"/>
          <w:bCs/>
          <w:sz w:val="22"/>
        </w:rPr>
      </w:pPr>
    </w:p>
    <w:p w14:paraId="04F91D84" w14:textId="15D4FD16" w:rsidR="00D23140" w:rsidRPr="00D23140" w:rsidRDefault="00D23140">
      <w:pPr>
        <w:spacing w:after="0" w:line="240" w:lineRule="auto"/>
        <w:rPr>
          <w:rFonts w:ascii="Arial" w:hAnsi="Arial" w:cs="Arial"/>
          <w:bCs/>
          <w:sz w:val="22"/>
        </w:rPr>
      </w:pPr>
      <w:r w:rsidRPr="00D23140">
        <w:rPr>
          <w:rFonts w:ascii="Arial" w:hAnsi="Arial" w:cs="Arial"/>
          <w:bCs/>
          <w:sz w:val="22"/>
        </w:rPr>
        <w:t xml:space="preserve">Weilheim unter Teck, </w:t>
      </w:r>
      <w:r w:rsidR="00344B22">
        <w:rPr>
          <w:rFonts w:ascii="Arial" w:hAnsi="Arial" w:cs="Arial"/>
          <w:bCs/>
          <w:sz w:val="22"/>
        </w:rPr>
        <w:t>aktualisier</w:t>
      </w:r>
      <w:r w:rsidR="004D2A01">
        <w:rPr>
          <w:rFonts w:ascii="Arial" w:hAnsi="Arial" w:cs="Arial"/>
          <w:bCs/>
          <w:sz w:val="22"/>
        </w:rPr>
        <w:t>t</w:t>
      </w:r>
      <w:r w:rsidR="00344B22">
        <w:rPr>
          <w:rFonts w:ascii="Arial" w:hAnsi="Arial" w:cs="Arial"/>
          <w:bCs/>
          <w:sz w:val="22"/>
        </w:rPr>
        <w:t xml:space="preserve"> am </w:t>
      </w:r>
      <w:r w:rsidR="006441E4">
        <w:rPr>
          <w:rFonts w:ascii="Arial" w:hAnsi="Arial" w:cs="Arial"/>
          <w:bCs/>
          <w:sz w:val="22"/>
        </w:rPr>
        <w:t>2</w:t>
      </w:r>
      <w:r w:rsidR="00344B22">
        <w:rPr>
          <w:rFonts w:ascii="Arial" w:hAnsi="Arial" w:cs="Arial"/>
          <w:bCs/>
          <w:sz w:val="22"/>
        </w:rPr>
        <w:t>6</w:t>
      </w:r>
      <w:r w:rsidRPr="00D23140">
        <w:rPr>
          <w:rFonts w:ascii="Arial" w:hAnsi="Arial" w:cs="Arial"/>
          <w:bCs/>
          <w:sz w:val="22"/>
        </w:rPr>
        <w:t>.5.2020</w:t>
      </w:r>
    </w:p>
    <w:p w14:paraId="11B5C466" w14:textId="77777777" w:rsidR="00D23140" w:rsidRDefault="00D23140">
      <w:pPr>
        <w:spacing w:after="0" w:line="240" w:lineRule="auto"/>
        <w:rPr>
          <w:rFonts w:ascii="Arial" w:hAnsi="Arial" w:cs="Arial"/>
          <w:bCs/>
          <w:sz w:val="22"/>
        </w:rPr>
      </w:pPr>
    </w:p>
    <w:p w14:paraId="7E4DEF59" w14:textId="671B86F2" w:rsidR="00D23140" w:rsidRPr="00D23140" w:rsidRDefault="00D23140">
      <w:pPr>
        <w:spacing w:after="0" w:line="240" w:lineRule="auto"/>
        <w:rPr>
          <w:rFonts w:ascii="Arial" w:hAnsi="Arial" w:cs="Arial"/>
          <w:bCs/>
          <w:sz w:val="22"/>
        </w:rPr>
      </w:pPr>
      <w:r w:rsidRPr="00D23140">
        <w:rPr>
          <w:rFonts w:ascii="Arial" w:hAnsi="Arial" w:cs="Arial"/>
          <w:bCs/>
          <w:sz w:val="22"/>
        </w:rPr>
        <w:t>Matthias Köhler, Klaus Eberwein, Dietrich Mang</w:t>
      </w:r>
    </w:p>
    <w:p w14:paraId="61C81F2C" w14:textId="0577D19E" w:rsidR="00286A7A" w:rsidRPr="00D23140" w:rsidRDefault="00D23140">
      <w:pPr>
        <w:spacing w:after="0" w:line="240" w:lineRule="auto"/>
        <w:rPr>
          <w:rFonts w:ascii="Arial" w:hAnsi="Arial" w:cs="Arial"/>
          <w:bCs/>
          <w:sz w:val="22"/>
        </w:rPr>
      </w:pPr>
      <w:r w:rsidRPr="00D23140">
        <w:rPr>
          <w:rFonts w:ascii="Arial" w:hAnsi="Arial" w:cs="Arial"/>
          <w:bCs/>
          <w:sz w:val="22"/>
        </w:rPr>
        <w:t xml:space="preserve">Christusbund </w:t>
      </w:r>
      <w:proofErr w:type="spellStart"/>
      <w:r w:rsidRPr="00D23140">
        <w:rPr>
          <w:rFonts w:ascii="Arial" w:hAnsi="Arial" w:cs="Arial"/>
          <w:bCs/>
          <w:sz w:val="22"/>
        </w:rPr>
        <w:t>Gf</w:t>
      </w:r>
      <w:proofErr w:type="spellEnd"/>
      <w:r w:rsidR="00922826">
        <w:rPr>
          <w:rFonts w:ascii="Arial" w:hAnsi="Arial" w:cs="Arial"/>
          <w:bCs/>
          <w:sz w:val="22"/>
        </w:rPr>
        <w:t>-</w:t>
      </w:r>
      <w:r w:rsidRPr="00D23140">
        <w:rPr>
          <w:rFonts w:ascii="Arial" w:hAnsi="Arial" w:cs="Arial"/>
          <w:bCs/>
          <w:sz w:val="22"/>
        </w:rPr>
        <w:t xml:space="preserve">Vorstand </w:t>
      </w:r>
    </w:p>
    <w:p w14:paraId="2EDF4D06" w14:textId="19E0D7EB" w:rsidR="006210F8" w:rsidRDefault="006210F8">
      <w:pPr>
        <w:spacing w:after="0" w:line="240" w:lineRule="auto"/>
        <w:rPr>
          <w:rFonts w:ascii="Arial" w:hAnsi="Arial" w:cs="Arial"/>
          <w:b/>
          <w:bCs/>
          <w:sz w:val="22"/>
        </w:rPr>
      </w:pPr>
      <w:r>
        <w:rPr>
          <w:rFonts w:ascii="Arial" w:hAnsi="Arial" w:cs="Arial"/>
          <w:b/>
          <w:bCs/>
          <w:sz w:val="22"/>
        </w:rPr>
        <w:br w:type="page"/>
      </w:r>
    </w:p>
    <w:p w14:paraId="42D447B3" w14:textId="77777777" w:rsidR="000F3B1B" w:rsidRPr="000F3B1B" w:rsidRDefault="000F3B1B" w:rsidP="000F3B1B">
      <w:pPr>
        <w:autoSpaceDE w:val="0"/>
        <w:autoSpaceDN w:val="0"/>
        <w:adjustRightInd w:val="0"/>
        <w:spacing w:after="0" w:line="240" w:lineRule="auto"/>
        <w:jc w:val="center"/>
        <w:rPr>
          <w:rFonts w:ascii="Arial" w:hAnsi="Arial" w:cs="Arial"/>
          <w:b/>
          <w:bCs/>
          <w:sz w:val="32"/>
          <w:szCs w:val="32"/>
        </w:rPr>
      </w:pPr>
      <w:r w:rsidRPr="000F3B1B">
        <w:rPr>
          <w:rFonts w:ascii="Arial" w:hAnsi="Arial" w:cs="Arial"/>
          <w:b/>
          <w:bCs/>
          <w:sz w:val="32"/>
          <w:szCs w:val="32"/>
        </w:rPr>
        <w:lastRenderedPageBreak/>
        <w:t>Vorlage für ein Infektionsschutzkonzept</w:t>
      </w:r>
    </w:p>
    <w:p w14:paraId="64CF7085" w14:textId="77777777" w:rsidR="000F3B1B" w:rsidRPr="000F3B1B" w:rsidRDefault="000F3B1B" w:rsidP="000F3B1B">
      <w:pPr>
        <w:autoSpaceDE w:val="0"/>
        <w:autoSpaceDN w:val="0"/>
        <w:adjustRightInd w:val="0"/>
        <w:spacing w:after="0" w:line="240" w:lineRule="auto"/>
        <w:jc w:val="center"/>
        <w:rPr>
          <w:rFonts w:ascii="Arial" w:hAnsi="Arial" w:cs="Arial"/>
          <w:bCs/>
          <w:szCs w:val="24"/>
        </w:rPr>
      </w:pPr>
      <w:r w:rsidRPr="000F3B1B">
        <w:rPr>
          <w:rFonts w:ascii="Arial" w:hAnsi="Arial" w:cs="Arial"/>
          <w:bCs/>
          <w:szCs w:val="24"/>
        </w:rPr>
        <w:t xml:space="preserve">zur Durchführung von </w:t>
      </w:r>
      <w:r w:rsidRPr="000F3B1B">
        <w:rPr>
          <w:rFonts w:ascii="Arial" w:hAnsi="Arial" w:cs="Arial"/>
          <w:bCs/>
          <w:szCs w:val="24"/>
          <w:u w:val="single"/>
        </w:rPr>
        <w:t>Gottesdiensten</w:t>
      </w:r>
    </w:p>
    <w:p w14:paraId="051C9E00" w14:textId="77777777" w:rsidR="000F3B1B" w:rsidRPr="000F3B1B" w:rsidRDefault="000F3B1B" w:rsidP="000F3B1B">
      <w:pPr>
        <w:autoSpaceDE w:val="0"/>
        <w:autoSpaceDN w:val="0"/>
        <w:adjustRightInd w:val="0"/>
        <w:spacing w:after="0" w:line="240" w:lineRule="auto"/>
        <w:jc w:val="center"/>
        <w:rPr>
          <w:rFonts w:ascii="Arial" w:hAnsi="Arial" w:cs="Arial"/>
          <w:bCs/>
          <w:szCs w:val="24"/>
        </w:rPr>
      </w:pPr>
      <w:r w:rsidRPr="000F3B1B">
        <w:rPr>
          <w:rFonts w:ascii="Arial" w:hAnsi="Arial" w:cs="Arial"/>
          <w:bCs/>
          <w:szCs w:val="24"/>
        </w:rPr>
        <w:t xml:space="preserve">in unseren Christusbund-Gemeinden während </w:t>
      </w:r>
    </w:p>
    <w:p w14:paraId="12330335" w14:textId="25DE8DCA" w:rsidR="00E14024" w:rsidRDefault="000F3B1B" w:rsidP="000F3B1B">
      <w:pPr>
        <w:autoSpaceDE w:val="0"/>
        <w:autoSpaceDN w:val="0"/>
        <w:adjustRightInd w:val="0"/>
        <w:spacing w:after="0" w:line="240" w:lineRule="auto"/>
        <w:jc w:val="center"/>
        <w:rPr>
          <w:rFonts w:ascii="Arial" w:hAnsi="Arial" w:cs="Arial"/>
          <w:bCs/>
          <w:szCs w:val="24"/>
        </w:rPr>
      </w:pPr>
      <w:r w:rsidRPr="000F3B1B">
        <w:rPr>
          <w:rFonts w:ascii="Arial" w:hAnsi="Arial" w:cs="Arial"/>
          <w:bCs/>
          <w:szCs w:val="24"/>
        </w:rPr>
        <w:t>der Corona-Pandemie</w:t>
      </w:r>
    </w:p>
    <w:p w14:paraId="65F25227" w14:textId="1C467EDB" w:rsidR="000F3B1B" w:rsidRDefault="000F3B1B" w:rsidP="000F3B1B">
      <w:pPr>
        <w:autoSpaceDE w:val="0"/>
        <w:autoSpaceDN w:val="0"/>
        <w:adjustRightInd w:val="0"/>
        <w:spacing w:after="0" w:line="240" w:lineRule="auto"/>
        <w:rPr>
          <w:rFonts w:ascii="Arial" w:hAnsi="Arial" w:cs="Arial"/>
          <w:bCs/>
          <w:szCs w:val="24"/>
        </w:rPr>
      </w:pPr>
    </w:p>
    <w:p w14:paraId="577D657C" w14:textId="77777777" w:rsidR="000F3B1B" w:rsidRPr="000F3B1B" w:rsidRDefault="000F3B1B" w:rsidP="000F3B1B">
      <w:pPr>
        <w:autoSpaceDE w:val="0"/>
        <w:autoSpaceDN w:val="0"/>
        <w:adjustRightInd w:val="0"/>
        <w:spacing w:after="0" w:line="240" w:lineRule="auto"/>
        <w:rPr>
          <w:rFonts w:ascii="Arial" w:hAnsi="Arial" w:cs="Arial"/>
          <w:bCs/>
          <w:szCs w:val="24"/>
        </w:rPr>
      </w:pPr>
    </w:p>
    <w:p w14:paraId="3BC78288" w14:textId="201E9F50" w:rsidR="006210F8" w:rsidRDefault="006210F8" w:rsidP="00F94745">
      <w:pPr>
        <w:autoSpaceDE w:val="0"/>
        <w:autoSpaceDN w:val="0"/>
        <w:adjustRightInd w:val="0"/>
        <w:spacing w:after="0" w:line="240" w:lineRule="auto"/>
        <w:rPr>
          <w:rFonts w:ascii="Arial" w:hAnsi="Arial" w:cs="Arial"/>
          <w:b/>
          <w:bCs/>
          <w:sz w:val="22"/>
        </w:rPr>
      </w:pPr>
    </w:p>
    <w:p w14:paraId="63A73D8B" w14:textId="58F54A17" w:rsidR="008D6E4C" w:rsidRDefault="008D6E4C" w:rsidP="008D6E4C">
      <w:pPr>
        <w:pStyle w:val="Default"/>
        <w:rPr>
          <w:b/>
          <w:bCs/>
          <w:sz w:val="36"/>
          <w:szCs w:val="36"/>
        </w:rPr>
      </w:pPr>
      <w:r w:rsidRPr="0F562431">
        <w:rPr>
          <w:b/>
          <w:bCs/>
          <w:sz w:val="36"/>
          <w:szCs w:val="36"/>
        </w:rPr>
        <w:t xml:space="preserve">Infektionsschutzkonzept für </w:t>
      </w:r>
      <w:r w:rsidR="00131A62">
        <w:rPr>
          <w:b/>
          <w:bCs/>
          <w:sz w:val="36"/>
          <w:szCs w:val="36"/>
        </w:rPr>
        <w:t>Gottesdienste</w:t>
      </w:r>
      <w:r w:rsidRPr="0F562431">
        <w:rPr>
          <w:b/>
          <w:bCs/>
          <w:sz w:val="36"/>
          <w:szCs w:val="36"/>
        </w:rPr>
        <w:t xml:space="preserve"> im</w:t>
      </w:r>
      <w:r w:rsidR="6BD45EBF" w:rsidRPr="0F562431">
        <w:rPr>
          <w:b/>
          <w:bCs/>
          <w:sz w:val="36"/>
          <w:szCs w:val="36"/>
        </w:rPr>
        <w:t xml:space="preserve"> Christusbund</w:t>
      </w:r>
      <w:r w:rsidRPr="0F562431">
        <w:rPr>
          <w:b/>
          <w:bCs/>
          <w:sz w:val="36"/>
          <w:szCs w:val="36"/>
        </w:rPr>
        <w:t xml:space="preserve"> </w:t>
      </w:r>
      <w:r w:rsidR="00F809E1" w:rsidRPr="0F562431">
        <w:rPr>
          <w:b/>
          <w:bCs/>
          <w:sz w:val="36"/>
          <w:szCs w:val="36"/>
          <w:highlight w:val="yellow"/>
        </w:rPr>
        <w:t>…</w:t>
      </w:r>
      <w:r w:rsidR="00131A62">
        <w:rPr>
          <w:b/>
          <w:bCs/>
          <w:sz w:val="36"/>
          <w:szCs w:val="36"/>
          <w:highlight w:val="yellow"/>
        </w:rPr>
        <w:t>Ortsnamen</w:t>
      </w:r>
      <w:r w:rsidR="00F809E1" w:rsidRPr="0F562431">
        <w:rPr>
          <w:b/>
          <w:bCs/>
          <w:sz w:val="36"/>
          <w:szCs w:val="36"/>
          <w:highlight w:val="yellow"/>
        </w:rPr>
        <w:t>……</w:t>
      </w:r>
      <w:r w:rsidRPr="0F562431">
        <w:rPr>
          <w:b/>
          <w:bCs/>
          <w:sz w:val="36"/>
          <w:szCs w:val="36"/>
        </w:rPr>
        <w:t xml:space="preserve">  </w:t>
      </w:r>
    </w:p>
    <w:p w14:paraId="42D55690" w14:textId="111C5A50" w:rsidR="0082267E" w:rsidRPr="0082267E" w:rsidRDefault="0082267E" w:rsidP="008D6E4C">
      <w:pPr>
        <w:pStyle w:val="Default"/>
        <w:rPr>
          <w:sz w:val="22"/>
          <w:szCs w:val="22"/>
        </w:rPr>
      </w:pPr>
      <w:r w:rsidRPr="0082267E">
        <w:rPr>
          <w:bCs/>
          <w:sz w:val="22"/>
          <w:szCs w:val="22"/>
        </w:rPr>
        <w:t>Stand: 6.Mai 2020</w:t>
      </w:r>
    </w:p>
    <w:p w14:paraId="21F0EEDD" w14:textId="77777777" w:rsidR="008D6E4C" w:rsidRDefault="008D6E4C" w:rsidP="008D6E4C">
      <w:pPr>
        <w:pStyle w:val="Default"/>
        <w:rPr>
          <w:sz w:val="23"/>
          <w:szCs w:val="23"/>
        </w:rPr>
      </w:pPr>
    </w:p>
    <w:p w14:paraId="1B4AC2F6" w14:textId="46B0DBDD" w:rsidR="004666BE" w:rsidRPr="0072572F" w:rsidRDefault="004666BE" w:rsidP="004666BE">
      <w:pPr>
        <w:pStyle w:val="Default"/>
        <w:numPr>
          <w:ilvl w:val="0"/>
          <w:numId w:val="10"/>
        </w:numPr>
        <w:rPr>
          <w:b/>
        </w:rPr>
      </w:pPr>
      <w:r w:rsidRPr="0072572F">
        <w:rPr>
          <w:b/>
        </w:rPr>
        <w:t xml:space="preserve">Die Bestuhlung unter Berücksichtigung des </w:t>
      </w:r>
      <w:r w:rsidR="008D6E4C" w:rsidRPr="0072572F">
        <w:rPr>
          <w:b/>
        </w:rPr>
        <w:t>Mindestabstand</w:t>
      </w:r>
      <w:r w:rsidRPr="0072572F">
        <w:rPr>
          <w:b/>
        </w:rPr>
        <w:t>es</w:t>
      </w:r>
    </w:p>
    <w:p w14:paraId="6E5B7301" w14:textId="77777777" w:rsidR="004666BE" w:rsidRDefault="004666BE" w:rsidP="004666BE">
      <w:pPr>
        <w:pStyle w:val="Default"/>
        <w:rPr>
          <w:b/>
          <w:sz w:val="22"/>
          <w:szCs w:val="22"/>
        </w:rPr>
      </w:pPr>
    </w:p>
    <w:p w14:paraId="646FFF10" w14:textId="4D15AD41" w:rsidR="008D6E4C" w:rsidRDefault="004666BE" w:rsidP="004666BE">
      <w:pPr>
        <w:pStyle w:val="Default"/>
        <w:numPr>
          <w:ilvl w:val="1"/>
          <w:numId w:val="10"/>
        </w:numPr>
        <w:rPr>
          <w:sz w:val="22"/>
          <w:szCs w:val="22"/>
        </w:rPr>
      </w:pPr>
      <w:r w:rsidRPr="004666BE">
        <w:rPr>
          <w:sz w:val="22"/>
          <w:szCs w:val="22"/>
        </w:rPr>
        <w:t xml:space="preserve">Mit einem Abstand </w:t>
      </w:r>
      <w:r w:rsidR="008D6E4C">
        <w:rPr>
          <w:sz w:val="22"/>
          <w:szCs w:val="22"/>
        </w:rPr>
        <w:t xml:space="preserve">von zwei Metern </w:t>
      </w:r>
      <w:r w:rsidR="006210F8">
        <w:rPr>
          <w:sz w:val="22"/>
          <w:szCs w:val="22"/>
        </w:rPr>
        <w:t xml:space="preserve">zu allen Sitzplätzen </w:t>
      </w:r>
      <w:r w:rsidR="008D6E4C">
        <w:rPr>
          <w:sz w:val="22"/>
          <w:szCs w:val="22"/>
        </w:rPr>
        <w:t xml:space="preserve">wird eine Personenhöchstzahl </w:t>
      </w:r>
      <w:r w:rsidR="008D6E4C" w:rsidRPr="001F1DFF">
        <w:rPr>
          <w:sz w:val="22"/>
          <w:szCs w:val="22"/>
          <w:highlight w:val="yellow"/>
        </w:rPr>
        <w:t xml:space="preserve">von </w:t>
      </w:r>
      <w:r w:rsidR="006210F8" w:rsidRPr="001F1DFF">
        <w:rPr>
          <w:sz w:val="22"/>
          <w:szCs w:val="22"/>
          <w:highlight w:val="yellow"/>
        </w:rPr>
        <w:t>max. ……</w:t>
      </w:r>
      <w:r w:rsidR="008D6E4C" w:rsidRPr="001F1DFF">
        <w:rPr>
          <w:sz w:val="22"/>
          <w:szCs w:val="22"/>
          <w:highlight w:val="yellow"/>
        </w:rPr>
        <w:t xml:space="preserve"> Personen</w:t>
      </w:r>
      <w:r w:rsidR="008D6E4C">
        <w:rPr>
          <w:sz w:val="22"/>
          <w:szCs w:val="22"/>
        </w:rPr>
        <w:t xml:space="preserve"> für den </w:t>
      </w:r>
      <w:r w:rsidR="006210F8">
        <w:rPr>
          <w:sz w:val="22"/>
          <w:szCs w:val="22"/>
        </w:rPr>
        <w:t xml:space="preserve">Gottesdienstraum </w:t>
      </w:r>
      <w:r w:rsidR="008D6E4C">
        <w:rPr>
          <w:sz w:val="22"/>
          <w:szCs w:val="22"/>
        </w:rPr>
        <w:t xml:space="preserve">festgesetzt. </w:t>
      </w:r>
    </w:p>
    <w:p w14:paraId="77E581AA" w14:textId="1E3999E3" w:rsidR="001F1DFF" w:rsidRPr="00B24F14" w:rsidRDefault="0017399A" w:rsidP="004666BE">
      <w:pPr>
        <w:pStyle w:val="Default"/>
        <w:numPr>
          <w:ilvl w:val="1"/>
          <w:numId w:val="10"/>
        </w:numPr>
        <w:rPr>
          <w:sz w:val="22"/>
          <w:szCs w:val="22"/>
        </w:rPr>
      </w:pPr>
      <w:r w:rsidRPr="00B24F14">
        <w:rPr>
          <w:sz w:val="22"/>
          <w:szCs w:val="22"/>
        </w:rPr>
        <w:t xml:space="preserve">Die festgelegten Sitzplätze sind </w:t>
      </w:r>
      <w:r w:rsidR="72C09B63" w:rsidRPr="00B24F14">
        <w:rPr>
          <w:sz w:val="22"/>
          <w:szCs w:val="22"/>
        </w:rPr>
        <w:t xml:space="preserve">markiert </w:t>
      </w:r>
      <w:r w:rsidR="00131A62" w:rsidRPr="00B24F14">
        <w:rPr>
          <w:sz w:val="22"/>
          <w:szCs w:val="22"/>
        </w:rPr>
        <w:t>z</w:t>
      </w:r>
      <w:r w:rsidR="72C09B63" w:rsidRPr="00B24F14">
        <w:rPr>
          <w:sz w:val="22"/>
          <w:szCs w:val="22"/>
        </w:rPr>
        <w:t>.B. durch Markierungen am Boden oder durch Kennzeichnung der zu belegenden Stühle.</w:t>
      </w:r>
      <w:r w:rsidR="007D2738" w:rsidRPr="00B24F14">
        <w:rPr>
          <w:sz w:val="22"/>
          <w:szCs w:val="22"/>
        </w:rPr>
        <w:t xml:space="preserve"> </w:t>
      </w:r>
      <w:proofErr w:type="spellStart"/>
      <w:r w:rsidR="001F1DFF" w:rsidRPr="00B24F14">
        <w:rPr>
          <w:sz w:val="22"/>
          <w:szCs w:val="22"/>
          <w:highlight w:val="yellow"/>
        </w:rPr>
        <w:t>GGf.</w:t>
      </w:r>
      <w:proofErr w:type="spellEnd"/>
      <w:r w:rsidR="001F1DFF" w:rsidRPr="00B24F14">
        <w:rPr>
          <w:sz w:val="22"/>
          <w:szCs w:val="22"/>
          <w:highlight w:val="yellow"/>
        </w:rPr>
        <w:t xml:space="preserve"> </w:t>
      </w:r>
      <w:r w:rsidR="004666BE" w:rsidRPr="00B24F14">
        <w:rPr>
          <w:sz w:val="22"/>
          <w:szCs w:val="22"/>
          <w:highlight w:val="yellow"/>
        </w:rPr>
        <w:t xml:space="preserve">ist ein </w:t>
      </w:r>
      <w:r w:rsidR="001F1DFF" w:rsidRPr="00B24F14">
        <w:rPr>
          <w:sz w:val="22"/>
          <w:szCs w:val="22"/>
          <w:highlight w:val="yellow"/>
        </w:rPr>
        <w:t xml:space="preserve">Sitzplan </w:t>
      </w:r>
      <w:r w:rsidR="004666BE" w:rsidRPr="00B24F14">
        <w:rPr>
          <w:sz w:val="22"/>
          <w:szCs w:val="22"/>
          <w:highlight w:val="yellow"/>
        </w:rPr>
        <w:t xml:space="preserve">zu </w:t>
      </w:r>
      <w:r w:rsidR="001F1DFF" w:rsidRPr="00B24F14">
        <w:rPr>
          <w:sz w:val="22"/>
          <w:szCs w:val="22"/>
          <w:highlight w:val="yellow"/>
        </w:rPr>
        <w:t>erstellen</w:t>
      </w:r>
      <w:r w:rsidR="007D2738" w:rsidRPr="00B24F14">
        <w:rPr>
          <w:sz w:val="22"/>
          <w:szCs w:val="22"/>
        </w:rPr>
        <w:t>.</w:t>
      </w:r>
      <w:r w:rsidR="001F1DFF" w:rsidRPr="00B24F14">
        <w:rPr>
          <w:sz w:val="22"/>
          <w:szCs w:val="22"/>
        </w:rPr>
        <w:t xml:space="preserve"> </w:t>
      </w:r>
    </w:p>
    <w:p w14:paraId="0A6FA026" w14:textId="559527C9" w:rsidR="008D6E4C" w:rsidRDefault="42143E39" w:rsidP="004666BE">
      <w:pPr>
        <w:pStyle w:val="Default"/>
        <w:numPr>
          <w:ilvl w:val="1"/>
          <w:numId w:val="10"/>
        </w:numPr>
        <w:rPr>
          <w:sz w:val="22"/>
          <w:szCs w:val="22"/>
        </w:rPr>
      </w:pPr>
      <w:r w:rsidRPr="0F562431">
        <w:rPr>
          <w:sz w:val="22"/>
          <w:szCs w:val="22"/>
        </w:rPr>
        <w:t xml:space="preserve">Die Stühle sind einzeln bzw. </w:t>
      </w:r>
      <w:r w:rsidR="393EC345" w:rsidRPr="0F562431">
        <w:rPr>
          <w:sz w:val="22"/>
          <w:szCs w:val="22"/>
        </w:rPr>
        <w:t>in</w:t>
      </w:r>
      <w:r w:rsidR="008D6E4C" w:rsidRPr="0F562431">
        <w:rPr>
          <w:sz w:val="22"/>
          <w:szCs w:val="22"/>
        </w:rPr>
        <w:t xml:space="preserve"> 2er</w:t>
      </w:r>
      <w:r w:rsidR="4DAA213C" w:rsidRPr="0F562431">
        <w:rPr>
          <w:sz w:val="22"/>
          <w:szCs w:val="22"/>
        </w:rPr>
        <w:t>-</w:t>
      </w:r>
      <w:r w:rsidR="008D6E4C" w:rsidRPr="0F562431">
        <w:rPr>
          <w:sz w:val="22"/>
          <w:szCs w:val="22"/>
        </w:rPr>
        <w:t xml:space="preserve">Gruppen </w:t>
      </w:r>
      <w:r w:rsidR="006210F8" w:rsidRPr="0F562431">
        <w:rPr>
          <w:sz w:val="22"/>
          <w:szCs w:val="22"/>
        </w:rPr>
        <w:t>(für</w:t>
      </w:r>
      <w:r w:rsidR="001F1DFF" w:rsidRPr="0F562431">
        <w:rPr>
          <w:sz w:val="22"/>
          <w:szCs w:val="22"/>
        </w:rPr>
        <w:t xml:space="preserve"> </w:t>
      </w:r>
      <w:r w:rsidR="006210F8" w:rsidRPr="0F562431">
        <w:rPr>
          <w:sz w:val="22"/>
          <w:szCs w:val="22"/>
        </w:rPr>
        <w:t>in einem Haushalt lebende Personen)</w:t>
      </w:r>
      <w:r w:rsidR="7C958C7B" w:rsidRPr="0F562431">
        <w:rPr>
          <w:sz w:val="22"/>
          <w:szCs w:val="22"/>
        </w:rPr>
        <w:t xml:space="preserve"> angeordnet</w:t>
      </w:r>
      <w:r w:rsidR="008D6E4C" w:rsidRPr="0F562431">
        <w:rPr>
          <w:sz w:val="22"/>
          <w:szCs w:val="22"/>
        </w:rPr>
        <w:t xml:space="preserve">. </w:t>
      </w:r>
    </w:p>
    <w:p w14:paraId="250A9E08" w14:textId="66CF1A7C" w:rsidR="008D6E4C" w:rsidRDefault="001F1DFF" w:rsidP="004666BE">
      <w:pPr>
        <w:pStyle w:val="Default"/>
        <w:numPr>
          <w:ilvl w:val="1"/>
          <w:numId w:val="10"/>
        </w:numPr>
        <w:rPr>
          <w:sz w:val="22"/>
          <w:szCs w:val="22"/>
        </w:rPr>
      </w:pPr>
      <w:r w:rsidRPr="0F562431">
        <w:rPr>
          <w:sz w:val="22"/>
          <w:szCs w:val="22"/>
        </w:rPr>
        <w:t xml:space="preserve">Zum </w:t>
      </w:r>
      <w:r w:rsidR="008D6E4C" w:rsidRPr="0F562431">
        <w:rPr>
          <w:sz w:val="22"/>
          <w:szCs w:val="22"/>
        </w:rPr>
        <w:t xml:space="preserve">Rednerpult wird ein Mindestabstand von </w:t>
      </w:r>
      <w:r w:rsidR="006210F8" w:rsidRPr="0F562431">
        <w:rPr>
          <w:sz w:val="22"/>
          <w:szCs w:val="22"/>
        </w:rPr>
        <w:t xml:space="preserve">4 </w:t>
      </w:r>
      <w:r w:rsidR="008D6E4C" w:rsidRPr="0F562431">
        <w:rPr>
          <w:sz w:val="22"/>
          <w:szCs w:val="22"/>
        </w:rPr>
        <w:t>Metern zur ersten Stuhlreihe eingehalten</w:t>
      </w:r>
      <w:r w:rsidRPr="0F562431">
        <w:rPr>
          <w:sz w:val="22"/>
          <w:szCs w:val="22"/>
        </w:rPr>
        <w:t>.</w:t>
      </w:r>
      <w:r w:rsidR="008D6E4C" w:rsidRPr="0F562431">
        <w:rPr>
          <w:sz w:val="22"/>
          <w:szCs w:val="22"/>
        </w:rPr>
        <w:t xml:space="preserve"> </w:t>
      </w:r>
    </w:p>
    <w:p w14:paraId="4EE04AE9" w14:textId="3481D2D6" w:rsidR="008D6E4C" w:rsidRPr="004666BE" w:rsidRDefault="008D6E4C" w:rsidP="004666BE">
      <w:pPr>
        <w:pStyle w:val="Default"/>
        <w:numPr>
          <w:ilvl w:val="1"/>
          <w:numId w:val="10"/>
        </w:numPr>
        <w:rPr>
          <w:sz w:val="22"/>
          <w:szCs w:val="22"/>
        </w:rPr>
      </w:pPr>
      <w:r w:rsidRPr="0F562431">
        <w:rPr>
          <w:sz w:val="22"/>
          <w:szCs w:val="22"/>
        </w:rPr>
        <w:t xml:space="preserve">Für </w:t>
      </w:r>
      <w:r w:rsidR="006210F8" w:rsidRPr="0F562431">
        <w:rPr>
          <w:sz w:val="22"/>
          <w:szCs w:val="22"/>
        </w:rPr>
        <w:t xml:space="preserve">Musiker </w:t>
      </w:r>
      <w:r w:rsidRPr="0F562431">
        <w:rPr>
          <w:sz w:val="22"/>
          <w:szCs w:val="22"/>
        </w:rPr>
        <w:t xml:space="preserve">ist ein </w:t>
      </w:r>
      <w:r w:rsidR="006210F8" w:rsidRPr="0F562431">
        <w:rPr>
          <w:sz w:val="22"/>
          <w:szCs w:val="22"/>
        </w:rPr>
        <w:t xml:space="preserve">gekennzeichneter </w:t>
      </w:r>
      <w:r w:rsidRPr="0F562431">
        <w:rPr>
          <w:sz w:val="22"/>
          <w:szCs w:val="22"/>
        </w:rPr>
        <w:t xml:space="preserve">Platz mit einem Mindestabtstand von </w:t>
      </w:r>
      <w:r w:rsidR="001F1DFF" w:rsidRPr="0F562431">
        <w:rPr>
          <w:sz w:val="22"/>
          <w:szCs w:val="22"/>
        </w:rPr>
        <w:t xml:space="preserve">2 Meter zum nächsten Musiker und </w:t>
      </w:r>
      <w:r w:rsidR="006210F8" w:rsidRPr="0F562431">
        <w:rPr>
          <w:sz w:val="22"/>
          <w:szCs w:val="22"/>
        </w:rPr>
        <w:t>4</w:t>
      </w:r>
      <w:r w:rsidRPr="0F562431">
        <w:rPr>
          <w:sz w:val="22"/>
          <w:szCs w:val="22"/>
        </w:rPr>
        <w:t xml:space="preserve"> Metern zur ersten Stuhlreihe vorgesehen. </w:t>
      </w:r>
    </w:p>
    <w:p w14:paraId="50340D0D" w14:textId="77777777" w:rsidR="001F1DFF" w:rsidRDefault="001F1DFF" w:rsidP="008D6E4C">
      <w:pPr>
        <w:pStyle w:val="Default"/>
        <w:rPr>
          <w:sz w:val="22"/>
          <w:szCs w:val="22"/>
        </w:rPr>
      </w:pPr>
    </w:p>
    <w:p w14:paraId="2BE798C1" w14:textId="60D1466D" w:rsidR="004666BE" w:rsidRPr="0072572F" w:rsidRDefault="004666BE" w:rsidP="0F562431">
      <w:pPr>
        <w:pStyle w:val="Default"/>
        <w:numPr>
          <w:ilvl w:val="0"/>
          <w:numId w:val="10"/>
        </w:numPr>
        <w:rPr>
          <w:b/>
          <w:bCs/>
        </w:rPr>
      </w:pPr>
      <w:r w:rsidRPr="542E084D">
        <w:rPr>
          <w:b/>
          <w:bCs/>
        </w:rPr>
        <w:t xml:space="preserve">Die Erfassung der </w:t>
      </w:r>
      <w:r w:rsidR="0094076C">
        <w:rPr>
          <w:b/>
          <w:bCs/>
        </w:rPr>
        <w:t>Teilnehmer</w:t>
      </w:r>
      <w:r w:rsidRPr="542E084D">
        <w:rPr>
          <w:b/>
          <w:bCs/>
        </w:rPr>
        <w:t xml:space="preserve"> zur </w:t>
      </w:r>
      <w:r w:rsidR="008D6E4C" w:rsidRPr="542E084D">
        <w:rPr>
          <w:b/>
          <w:bCs/>
        </w:rPr>
        <w:t xml:space="preserve">Nachverfolgung </w:t>
      </w:r>
      <w:r w:rsidR="001F1DFF" w:rsidRPr="542E084D">
        <w:rPr>
          <w:b/>
          <w:bCs/>
        </w:rPr>
        <w:t xml:space="preserve">notwendiger </w:t>
      </w:r>
      <w:r w:rsidR="008D6E4C" w:rsidRPr="542E084D">
        <w:rPr>
          <w:b/>
          <w:bCs/>
        </w:rPr>
        <w:t>Infektionsketten</w:t>
      </w:r>
    </w:p>
    <w:p w14:paraId="11EE5C21" w14:textId="77777777" w:rsidR="004666BE" w:rsidRDefault="004666BE" w:rsidP="004666BE">
      <w:pPr>
        <w:pStyle w:val="Default"/>
        <w:ind w:left="360"/>
        <w:rPr>
          <w:b/>
          <w:sz w:val="22"/>
          <w:szCs w:val="22"/>
        </w:rPr>
      </w:pPr>
    </w:p>
    <w:p w14:paraId="446AA86E" w14:textId="68354C68" w:rsidR="004666BE" w:rsidRDefault="006210F8" w:rsidP="004666BE">
      <w:pPr>
        <w:pStyle w:val="Default"/>
        <w:numPr>
          <w:ilvl w:val="1"/>
          <w:numId w:val="10"/>
        </w:numPr>
        <w:rPr>
          <w:sz w:val="22"/>
          <w:szCs w:val="22"/>
        </w:rPr>
      </w:pPr>
      <w:r w:rsidRPr="542E084D">
        <w:rPr>
          <w:sz w:val="22"/>
          <w:szCs w:val="22"/>
        </w:rPr>
        <w:t xml:space="preserve">Am Eingang werden von einem Mitarbeiter </w:t>
      </w:r>
      <w:r w:rsidR="008D6E4C" w:rsidRPr="542E084D">
        <w:rPr>
          <w:sz w:val="22"/>
          <w:szCs w:val="22"/>
        </w:rPr>
        <w:t>Name, Vorname</w:t>
      </w:r>
      <w:r w:rsidRPr="542E084D">
        <w:rPr>
          <w:sz w:val="22"/>
          <w:szCs w:val="22"/>
        </w:rPr>
        <w:t xml:space="preserve"> und Telefonnummer </w:t>
      </w:r>
      <w:r w:rsidR="417AA809" w:rsidRPr="542E084D">
        <w:rPr>
          <w:sz w:val="22"/>
          <w:szCs w:val="22"/>
        </w:rPr>
        <w:t xml:space="preserve">der </w:t>
      </w:r>
      <w:r w:rsidR="0094076C">
        <w:rPr>
          <w:sz w:val="22"/>
          <w:szCs w:val="22"/>
        </w:rPr>
        <w:t>Teilnehmer</w:t>
      </w:r>
      <w:r w:rsidR="417AA809" w:rsidRPr="542E084D">
        <w:rPr>
          <w:sz w:val="22"/>
          <w:szCs w:val="22"/>
        </w:rPr>
        <w:t xml:space="preserve"> </w:t>
      </w:r>
      <w:r w:rsidR="001F1DFF" w:rsidRPr="542E084D">
        <w:rPr>
          <w:sz w:val="22"/>
          <w:szCs w:val="22"/>
        </w:rPr>
        <w:t xml:space="preserve">in einer </w:t>
      </w:r>
      <w:r w:rsidR="0094076C">
        <w:rPr>
          <w:sz w:val="22"/>
          <w:szCs w:val="22"/>
        </w:rPr>
        <w:t>Teilnehmer</w:t>
      </w:r>
      <w:r w:rsidR="3CF965E3" w:rsidRPr="542E084D">
        <w:rPr>
          <w:sz w:val="22"/>
          <w:szCs w:val="22"/>
        </w:rPr>
        <w:t>liste</w:t>
      </w:r>
      <w:r w:rsidR="001F1DFF" w:rsidRPr="542E084D">
        <w:rPr>
          <w:sz w:val="22"/>
          <w:szCs w:val="22"/>
        </w:rPr>
        <w:t xml:space="preserve"> </w:t>
      </w:r>
      <w:r w:rsidR="008D6E4C" w:rsidRPr="542E084D">
        <w:rPr>
          <w:sz w:val="22"/>
          <w:szCs w:val="22"/>
        </w:rPr>
        <w:t>notier</w:t>
      </w:r>
      <w:r w:rsidR="3533070F" w:rsidRPr="542E084D">
        <w:rPr>
          <w:sz w:val="22"/>
          <w:szCs w:val="22"/>
        </w:rPr>
        <w:t>t</w:t>
      </w:r>
      <w:r w:rsidR="008D6E4C" w:rsidRPr="542E084D">
        <w:rPr>
          <w:sz w:val="22"/>
          <w:szCs w:val="22"/>
        </w:rPr>
        <w:t xml:space="preserve">. </w:t>
      </w:r>
    </w:p>
    <w:p w14:paraId="7A6BB3BF" w14:textId="1187C3A5" w:rsidR="008D6E4C" w:rsidRDefault="004666BE" w:rsidP="004666BE">
      <w:pPr>
        <w:pStyle w:val="Default"/>
        <w:numPr>
          <w:ilvl w:val="1"/>
          <w:numId w:val="10"/>
        </w:numPr>
        <w:rPr>
          <w:sz w:val="22"/>
          <w:szCs w:val="22"/>
        </w:rPr>
      </w:pPr>
      <w:r w:rsidRPr="542E084D">
        <w:rPr>
          <w:sz w:val="22"/>
          <w:szCs w:val="22"/>
        </w:rPr>
        <w:t xml:space="preserve">Die </w:t>
      </w:r>
      <w:r w:rsidR="0094076C">
        <w:rPr>
          <w:sz w:val="22"/>
          <w:szCs w:val="22"/>
        </w:rPr>
        <w:t>Teilnehmer</w:t>
      </w:r>
      <w:r w:rsidRPr="542E084D">
        <w:rPr>
          <w:sz w:val="22"/>
          <w:szCs w:val="22"/>
        </w:rPr>
        <w:t xml:space="preserve">listen </w:t>
      </w:r>
      <w:r w:rsidR="001F1DFF" w:rsidRPr="542E084D">
        <w:rPr>
          <w:sz w:val="22"/>
          <w:szCs w:val="22"/>
        </w:rPr>
        <w:t xml:space="preserve">werden nach der </w:t>
      </w:r>
      <w:r w:rsidR="008D6E4C" w:rsidRPr="542E084D">
        <w:rPr>
          <w:sz w:val="22"/>
          <w:szCs w:val="22"/>
        </w:rPr>
        <w:t xml:space="preserve">Veranstaltung unter Verschluss </w:t>
      </w:r>
      <w:r w:rsidR="7B194FC3" w:rsidRPr="542E084D">
        <w:rPr>
          <w:sz w:val="22"/>
          <w:szCs w:val="22"/>
        </w:rPr>
        <w:t xml:space="preserve">drei Monate </w:t>
      </w:r>
      <w:r w:rsidR="008D6E4C" w:rsidRPr="542E084D">
        <w:rPr>
          <w:sz w:val="22"/>
          <w:szCs w:val="22"/>
        </w:rPr>
        <w:t xml:space="preserve">aufbewahrt und nur im Infektionsfall ausgewertet. Nach den </w:t>
      </w:r>
      <w:r w:rsidR="1B4AFA97" w:rsidRPr="542E084D">
        <w:rPr>
          <w:sz w:val="22"/>
          <w:szCs w:val="22"/>
        </w:rPr>
        <w:t>drei Monaten werden die Listen vernichtet</w:t>
      </w:r>
      <w:r w:rsidR="2E30369F" w:rsidRPr="542E084D">
        <w:rPr>
          <w:sz w:val="22"/>
          <w:szCs w:val="22"/>
        </w:rPr>
        <w:t xml:space="preserve"> (Datenschutz)</w:t>
      </w:r>
      <w:r w:rsidR="005610C0" w:rsidRPr="542E084D">
        <w:rPr>
          <w:sz w:val="22"/>
          <w:szCs w:val="22"/>
        </w:rPr>
        <w:t>.</w:t>
      </w:r>
      <w:r w:rsidR="008D6E4C" w:rsidRPr="542E084D">
        <w:rPr>
          <w:sz w:val="22"/>
          <w:szCs w:val="22"/>
        </w:rPr>
        <w:t xml:space="preserve"> </w:t>
      </w:r>
    </w:p>
    <w:p w14:paraId="0EC2A298" w14:textId="026CA34C" w:rsidR="004666BE" w:rsidRPr="004666BE" w:rsidRDefault="004666BE" w:rsidP="004666BE">
      <w:pPr>
        <w:pStyle w:val="Default"/>
        <w:numPr>
          <w:ilvl w:val="1"/>
          <w:numId w:val="10"/>
        </w:numPr>
        <w:rPr>
          <w:sz w:val="22"/>
          <w:szCs w:val="22"/>
        </w:rPr>
      </w:pPr>
      <w:r w:rsidRPr="542E084D">
        <w:rPr>
          <w:sz w:val="22"/>
          <w:szCs w:val="22"/>
        </w:rPr>
        <w:t xml:space="preserve">Die </w:t>
      </w:r>
      <w:r w:rsidR="0094076C">
        <w:rPr>
          <w:sz w:val="22"/>
          <w:szCs w:val="22"/>
        </w:rPr>
        <w:t>Teilnehmer</w:t>
      </w:r>
      <w:r w:rsidR="25513307" w:rsidRPr="542E084D">
        <w:rPr>
          <w:sz w:val="22"/>
          <w:szCs w:val="22"/>
        </w:rPr>
        <w:t>listen</w:t>
      </w:r>
      <w:r w:rsidRPr="542E084D">
        <w:rPr>
          <w:sz w:val="22"/>
          <w:szCs w:val="22"/>
        </w:rPr>
        <w:t xml:space="preserve"> werden beim </w:t>
      </w:r>
      <w:r w:rsidRPr="542E084D">
        <w:rPr>
          <w:sz w:val="22"/>
          <w:szCs w:val="22"/>
          <w:highlight w:val="yellow"/>
        </w:rPr>
        <w:t>Gemeindeleiter oder Datenschutzbeauftragten</w:t>
      </w:r>
      <w:r w:rsidRPr="542E084D">
        <w:rPr>
          <w:sz w:val="22"/>
          <w:szCs w:val="22"/>
        </w:rPr>
        <w:t xml:space="preserve"> der Gemeinde aufbewahrt. </w:t>
      </w:r>
    </w:p>
    <w:p w14:paraId="73DC1C8B" w14:textId="5E3FFFF3" w:rsidR="001F1DFF" w:rsidRDefault="001F1DFF" w:rsidP="004666BE">
      <w:pPr>
        <w:pStyle w:val="Default"/>
        <w:ind w:left="708"/>
        <w:rPr>
          <w:sz w:val="22"/>
          <w:szCs w:val="22"/>
        </w:rPr>
      </w:pPr>
    </w:p>
    <w:p w14:paraId="638BFC52" w14:textId="623345CA" w:rsidR="001F1DFF" w:rsidRPr="004666BE" w:rsidRDefault="001F1DFF" w:rsidP="004666BE">
      <w:pPr>
        <w:pStyle w:val="Default"/>
        <w:ind w:left="708"/>
        <w:rPr>
          <w:sz w:val="22"/>
          <w:szCs w:val="22"/>
          <w:highlight w:val="yellow"/>
          <w:u w:val="single"/>
        </w:rPr>
      </w:pPr>
      <w:r>
        <w:rPr>
          <w:sz w:val="22"/>
          <w:szCs w:val="22"/>
        </w:rPr>
        <w:t>Kontakt</w:t>
      </w:r>
      <w:r w:rsidR="004666BE">
        <w:rPr>
          <w:sz w:val="22"/>
          <w:szCs w:val="22"/>
        </w:rPr>
        <w:t>daten</w:t>
      </w:r>
      <w:r>
        <w:rPr>
          <w:sz w:val="22"/>
          <w:szCs w:val="22"/>
        </w:rPr>
        <w:t xml:space="preserve">:  </w:t>
      </w:r>
      <w:r w:rsidR="004666BE">
        <w:rPr>
          <w:sz w:val="22"/>
          <w:szCs w:val="22"/>
        </w:rPr>
        <w:tab/>
      </w:r>
      <w:r w:rsidRPr="004666BE">
        <w:rPr>
          <w:sz w:val="22"/>
          <w:szCs w:val="22"/>
          <w:highlight w:val="yellow"/>
          <w:u w:val="single"/>
        </w:rPr>
        <w:t>___________</w:t>
      </w:r>
    </w:p>
    <w:p w14:paraId="3575F943" w14:textId="28952BB7" w:rsidR="001F1DFF" w:rsidRPr="004666BE" w:rsidRDefault="001F1DFF" w:rsidP="004666BE">
      <w:pPr>
        <w:pStyle w:val="Default"/>
        <w:ind w:left="2124" w:firstLine="708"/>
        <w:rPr>
          <w:sz w:val="22"/>
          <w:szCs w:val="22"/>
          <w:highlight w:val="yellow"/>
          <w:u w:val="single"/>
        </w:rPr>
      </w:pPr>
      <w:r w:rsidRPr="004666BE">
        <w:rPr>
          <w:sz w:val="22"/>
          <w:szCs w:val="22"/>
          <w:highlight w:val="yellow"/>
          <w:u w:val="single"/>
        </w:rPr>
        <w:t>___________</w:t>
      </w:r>
    </w:p>
    <w:p w14:paraId="324D4466" w14:textId="41955B35" w:rsidR="001F1DFF" w:rsidRPr="001F1DFF" w:rsidRDefault="001F1DFF" w:rsidP="004666BE">
      <w:pPr>
        <w:pStyle w:val="Default"/>
        <w:ind w:left="2124" w:firstLine="708"/>
        <w:rPr>
          <w:sz w:val="22"/>
          <w:szCs w:val="22"/>
          <w:u w:val="single"/>
        </w:rPr>
      </w:pPr>
      <w:r w:rsidRPr="004666BE">
        <w:rPr>
          <w:sz w:val="22"/>
          <w:szCs w:val="22"/>
          <w:highlight w:val="yellow"/>
          <w:u w:val="single"/>
        </w:rPr>
        <w:t>___________</w:t>
      </w:r>
    </w:p>
    <w:p w14:paraId="6865D472" w14:textId="77777777" w:rsidR="001F1DFF" w:rsidRPr="001F1DFF" w:rsidRDefault="001F1DFF" w:rsidP="001F1DFF">
      <w:pPr>
        <w:pStyle w:val="Default"/>
        <w:rPr>
          <w:sz w:val="22"/>
          <w:szCs w:val="22"/>
          <w:u w:val="single"/>
        </w:rPr>
      </w:pPr>
    </w:p>
    <w:p w14:paraId="10DB9A87" w14:textId="77777777" w:rsidR="008D6E4C" w:rsidRDefault="008D6E4C" w:rsidP="008D6E4C">
      <w:pPr>
        <w:pStyle w:val="Default"/>
        <w:rPr>
          <w:sz w:val="22"/>
          <w:szCs w:val="22"/>
        </w:rPr>
      </w:pPr>
    </w:p>
    <w:p w14:paraId="1FADFBC8" w14:textId="5A2A0718" w:rsidR="008D6E4C" w:rsidRPr="0072572F" w:rsidRDefault="008D6E4C" w:rsidP="0F562431">
      <w:pPr>
        <w:pStyle w:val="Default"/>
        <w:numPr>
          <w:ilvl w:val="0"/>
          <w:numId w:val="10"/>
        </w:numPr>
        <w:rPr>
          <w:b/>
          <w:bCs/>
        </w:rPr>
      </w:pPr>
      <w:r w:rsidRPr="0F562431">
        <w:rPr>
          <w:b/>
          <w:bCs/>
        </w:rPr>
        <w:t>Der Einlass</w:t>
      </w:r>
      <w:r w:rsidR="001F1DFF" w:rsidRPr="0F562431">
        <w:rPr>
          <w:b/>
          <w:bCs/>
        </w:rPr>
        <w:t xml:space="preserve"> </w:t>
      </w:r>
      <w:r w:rsidRPr="0F562431">
        <w:rPr>
          <w:b/>
          <w:bCs/>
        </w:rPr>
        <w:t>ist durch einen Ordnungsdienst organisiert</w:t>
      </w:r>
    </w:p>
    <w:p w14:paraId="5B847F5F" w14:textId="77777777" w:rsidR="004666BE" w:rsidRPr="004666BE" w:rsidRDefault="004666BE" w:rsidP="004666BE">
      <w:pPr>
        <w:pStyle w:val="Default"/>
        <w:ind w:left="360"/>
        <w:rPr>
          <w:b/>
          <w:sz w:val="22"/>
          <w:szCs w:val="22"/>
        </w:rPr>
      </w:pPr>
    </w:p>
    <w:p w14:paraId="1E110FA0" w14:textId="3CCF6B55" w:rsidR="00A3074D" w:rsidRDefault="008D6E4C" w:rsidP="000F5FDE">
      <w:pPr>
        <w:pStyle w:val="Default"/>
        <w:numPr>
          <w:ilvl w:val="1"/>
          <w:numId w:val="10"/>
        </w:numPr>
        <w:rPr>
          <w:sz w:val="22"/>
          <w:szCs w:val="22"/>
        </w:rPr>
      </w:pPr>
      <w:r w:rsidRPr="542E084D">
        <w:rPr>
          <w:sz w:val="22"/>
          <w:szCs w:val="22"/>
        </w:rPr>
        <w:t>Es ste</w:t>
      </w:r>
      <w:r w:rsidR="001F1DFF" w:rsidRPr="542E084D">
        <w:rPr>
          <w:sz w:val="22"/>
          <w:szCs w:val="22"/>
        </w:rPr>
        <w:t xml:space="preserve">ht der </w:t>
      </w:r>
      <w:r w:rsidRPr="542E084D">
        <w:rPr>
          <w:sz w:val="22"/>
          <w:szCs w:val="22"/>
        </w:rPr>
        <w:t xml:space="preserve">Haupteingang </w:t>
      </w:r>
      <w:r w:rsidRPr="542E084D">
        <w:rPr>
          <w:sz w:val="22"/>
          <w:szCs w:val="22"/>
          <w:highlight w:val="yellow"/>
        </w:rPr>
        <w:t xml:space="preserve">und </w:t>
      </w:r>
      <w:r w:rsidR="001F1DFF" w:rsidRPr="542E084D">
        <w:rPr>
          <w:sz w:val="22"/>
          <w:szCs w:val="22"/>
          <w:highlight w:val="yellow"/>
        </w:rPr>
        <w:t>(</w:t>
      </w:r>
      <w:proofErr w:type="spellStart"/>
      <w:r w:rsidR="001F1DFF" w:rsidRPr="542E084D">
        <w:rPr>
          <w:sz w:val="22"/>
          <w:szCs w:val="22"/>
          <w:highlight w:val="yellow"/>
        </w:rPr>
        <w:t>evt.</w:t>
      </w:r>
      <w:proofErr w:type="spellEnd"/>
      <w:r w:rsidR="00A80331" w:rsidRPr="542E084D">
        <w:rPr>
          <w:sz w:val="22"/>
          <w:szCs w:val="22"/>
          <w:highlight w:val="yellow"/>
        </w:rPr>
        <w:t xml:space="preserve"> </w:t>
      </w:r>
      <w:r w:rsidR="004666BE" w:rsidRPr="542E084D">
        <w:rPr>
          <w:sz w:val="22"/>
          <w:szCs w:val="22"/>
          <w:highlight w:val="yellow"/>
        </w:rPr>
        <w:t>der Nebene</w:t>
      </w:r>
      <w:r w:rsidRPr="542E084D">
        <w:rPr>
          <w:sz w:val="22"/>
          <w:szCs w:val="22"/>
          <w:highlight w:val="yellow"/>
        </w:rPr>
        <w:t>ingang</w:t>
      </w:r>
      <w:r w:rsidR="001F1DFF" w:rsidRPr="542E084D">
        <w:rPr>
          <w:sz w:val="22"/>
          <w:szCs w:val="22"/>
          <w:highlight w:val="yellow"/>
        </w:rPr>
        <w:t>)</w:t>
      </w:r>
      <w:r w:rsidR="001F1DFF" w:rsidRPr="542E084D">
        <w:rPr>
          <w:sz w:val="22"/>
          <w:szCs w:val="22"/>
        </w:rPr>
        <w:t xml:space="preserve"> </w:t>
      </w:r>
      <w:r w:rsidRPr="542E084D">
        <w:rPr>
          <w:sz w:val="22"/>
          <w:szCs w:val="22"/>
        </w:rPr>
        <w:t xml:space="preserve">zur Verfügung. </w:t>
      </w:r>
      <w:r w:rsidR="744D482A" w:rsidRPr="542E084D">
        <w:rPr>
          <w:sz w:val="22"/>
          <w:szCs w:val="22"/>
        </w:rPr>
        <w:t xml:space="preserve">Hier werden die </w:t>
      </w:r>
      <w:r w:rsidR="0094076C">
        <w:rPr>
          <w:sz w:val="22"/>
          <w:szCs w:val="22"/>
        </w:rPr>
        <w:t>Teilnehmer</w:t>
      </w:r>
      <w:r w:rsidR="744D482A" w:rsidRPr="542E084D">
        <w:rPr>
          <w:sz w:val="22"/>
          <w:szCs w:val="22"/>
        </w:rPr>
        <w:t xml:space="preserve"> in Listen erfasst. Hände werden beim Eingang desinfiziert.</w:t>
      </w:r>
      <w:r w:rsidR="000F5FDE" w:rsidRPr="542E084D">
        <w:rPr>
          <w:sz w:val="22"/>
          <w:szCs w:val="22"/>
        </w:rPr>
        <w:t xml:space="preserve"> </w:t>
      </w:r>
    </w:p>
    <w:p w14:paraId="2F987744" w14:textId="46DB3A26" w:rsidR="0072572F" w:rsidRPr="000F5FDE" w:rsidRDefault="0072572F" w:rsidP="000F5FDE">
      <w:pPr>
        <w:pStyle w:val="Default"/>
        <w:numPr>
          <w:ilvl w:val="1"/>
          <w:numId w:val="10"/>
        </w:numPr>
        <w:rPr>
          <w:sz w:val="22"/>
          <w:szCs w:val="22"/>
        </w:rPr>
      </w:pPr>
      <w:r w:rsidRPr="542E084D">
        <w:rPr>
          <w:sz w:val="22"/>
          <w:szCs w:val="22"/>
        </w:rPr>
        <w:t xml:space="preserve">Abstandsmarkierungen </w:t>
      </w:r>
      <w:r w:rsidR="636091CF" w:rsidRPr="542E084D">
        <w:rPr>
          <w:sz w:val="22"/>
          <w:szCs w:val="22"/>
        </w:rPr>
        <w:t xml:space="preserve">vor der </w:t>
      </w:r>
      <w:r w:rsidR="0094076C">
        <w:rPr>
          <w:sz w:val="22"/>
          <w:szCs w:val="22"/>
        </w:rPr>
        <w:t>Teilnehmer</w:t>
      </w:r>
      <w:r w:rsidR="636091CF" w:rsidRPr="542E084D">
        <w:rPr>
          <w:sz w:val="22"/>
          <w:szCs w:val="22"/>
        </w:rPr>
        <w:t xml:space="preserve">-Erfassung </w:t>
      </w:r>
      <w:r w:rsidRPr="542E084D">
        <w:rPr>
          <w:sz w:val="22"/>
          <w:szCs w:val="22"/>
        </w:rPr>
        <w:t>im Zugangsbereich de</w:t>
      </w:r>
      <w:r w:rsidR="2A96D35D" w:rsidRPr="542E084D">
        <w:rPr>
          <w:sz w:val="22"/>
          <w:szCs w:val="22"/>
        </w:rPr>
        <w:t>r Eingänge</w:t>
      </w:r>
      <w:r w:rsidR="6865010A" w:rsidRPr="542E084D">
        <w:rPr>
          <w:sz w:val="22"/>
          <w:szCs w:val="22"/>
        </w:rPr>
        <w:t xml:space="preserve"> und vor den Desinfektionsständern </w:t>
      </w:r>
      <w:r w:rsidR="2EB4E2EA" w:rsidRPr="542E084D">
        <w:rPr>
          <w:sz w:val="22"/>
          <w:szCs w:val="22"/>
        </w:rPr>
        <w:t>sind</w:t>
      </w:r>
      <w:r w:rsidRPr="542E084D">
        <w:rPr>
          <w:sz w:val="22"/>
          <w:szCs w:val="22"/>
        </w:rPr>
        <w:t xml:space="preserve"> angebracht. Die Markierungen </w:t>
      </w:r>
      <w:r w:rsidR="2A17E9C1" w:rsidRPr="542E084D">
        <w:rPr>
          <w:sz w:val="22"/>
          <w:szCs w:val="22"/>
        </w:rPr>
        <w:t>sind beschriftet mit</w:t>
      </w:r>
      <w:r w:rsidRPr="542E084D">
        <w:rPr>
          <w:sz w:val="22"/>
          <w:szCs w:val="22"/>
        </w:rPr>
        <w:t xml:space="preserve"> dem Text „Bitte warten</w:t>
      </w:r>
      <w:r w:rsidR="7F6C669A" w:rsidRPr="542E084D">
        <w:rPr>
          <w:sz w:val="22"/>
          <w:szCs w:val="22"/>
        </w:rPr>
        <w:t>”</w:t>
      </w:r>
      <w:r w:rsidRPr="542E084D">
        <w:rPr>
          <w:sz w:val="22"/>
          <w:szCs w:val="22"/>
        </w:rPr>
        <w:t xml:space="preserve"> oder </w:t>
      </w:r>
      <w:r w:rsidR="07362E33" w:rsidRPr="542E084D">
        <w:rPr>
          <w:sz w:val="22"/>
          <w:szCs w:val="22"/>
        </w:rPr>
        <w:t>“</w:t>
      </w:r>
      <w:r w:rsidRPr="542E084D">
        <w:rPr>
          <w:sz w:val="22"/>
          <w:szCs w:val="22"/>
        </w:rPr>
        <w:t>STOP“</w:t>
      </w:r>
      <w:r w:rsidR="00344B22">
        <w:rPr>
          <w:sz w:val="22"/>
          <w:szCs w:val="22"/>
        </w:rPr>
        <w:t xml:space="preserve"> oder Ähnliches</w:t>
      </w:r>
      <w:r w:rsidRPr="542E084D">
        <w:rPr>
          <w:sz w:val="22"/>
          <w:szCs w:val="22"/>
        </w:rPr>
        <w:t xml:space="preserve">. </w:t>
      </w:r>
    </w:p>
    <w:p w14:paraId="43CF7B4B" w14:textId="7AB4E05B" w:rsidR="0017399A" w:rsidRPr="0072572F" w:rsidRDefault="0017399A" w:rsidP="0F562431">
      <w:pPr>
        <w:pStyle w:val="Listenabsatz"/>
        <w:numPr>
          <w:ilvl w:val="1"/>
          <w:numId w:val="10"/>
        </w:numPr>
        <w:rPr>
          <w:rFonts w:ascii="Arial" w:hAnsi="Arial" w:cs="Arial"/>
          <w:color w:val="000000"/>
          <w:sz w:val="22"/>
          <w:lang w:eastAsia="de-DE"/>
        </w:rPr>
      </w:pPr>
      <w:r w:rsidRPr="0F562431">
        <w:rPr>
          <w:rFonts w:ascii="Arial" w:hAnsi="Arial" w:cs="Arial"/>
          <w:color w:val="000000" w:themeColor="text1"/>
          <w:sz w:val="22"/>
          <w:lang w:eastAsia="de-DE"/>
        </w:rPr>
        <w:lastRenderedPageBreak/>
        <w:t xml:space="preserve">Die Türen bleiben </w:t>
      </w:r>
      <w:r w:rsidR="34831A8E" w:rsidRPr="418616FB">
        <w:rPr>
          <w:rFonts w:ascii="Arial" w:hAnsi="Arial" w:cs="Arial"/>
          <w:color w:val="000000" w:themeColor="text1"/>
          <w:sz w:val="22"/>
          <w:lang w:eastAsia="de-DE"/>
        </w:rPr>
        <w:t>geö</w:t>
      </w:r>
      <w:r w:rsidRPr="418616FB">
        <w:rPr>
          <w:rFonts w:ascii="Arial" w:hAnsi="Arial" w:cs="Arial"/>
          <w:color w:val="000000" w:themeColor="text1"/>
          <w:sz w:val="22"/>
          <w:lang w:eastAsia="de-DE"/>
        </w:rPr>
        <w:t>ff</w:t>
      </w:r>
      <w:r w:rsidR="7BB0E6C1" w:rsidRPr="418616FB">
        <w:rPr>
          <w:rFonts w:ascii="Arial" w:hAnsi="Arial" w:cs="Arial"/>
          <w:color w:val="000000" w:themeColor="text1"/>
          <w:sz w:val="22"/>
          <w:lang w:eastAsia="de-DE"/>
        </w:rPr>
        <w:t>net</w:t>
      </w:r>
      <w:r w:rsidRPr="0F562431">
        <w:rPr>
          <w:rFonts w:ascii="Arial" w:hAnsi="Arial" w:cs="Arial"/>
          <w:color w:val="000000" w:themeColor="text1"/>
          <w:sz w:val="22"/>
          <w:lang w:eastAsia="de-DE"/>
        </w:rPr>
        <w:t xml:space="preserve">. </w:t>
      </w:r>
    </w:p>
    <w:p w14:paraId="056E7495" w14:textId="06986874" w:rsidR="0072572F" w:rsidRPr="0072572F" w:rsidRDefault="0072572F" w:rsidP="0F562431">
      <w:pPr>
        <w:pStyle w:val="Listenabsatz"/>
        <w:numPr>
          <w:ilvl w:val="1"/>
          <w:numId w:val="10"/>
        </w:numPr>
        <w:rPr>
          <w:sz w:val="22"/>
        </w:rPr>
      </w:pPr>
      <w:r w:rsidRPr="0F562431">
        <w:rPr>
          <w:rFonts w:ascii="Arial" w:hAnsi="Arial" w:cs="Arial"/>
          <w:color w:val="000000" w:themeColor="text1"/>
          <w:sz w:val="22"/>
          <w:lang w:eastAsia="de-DE"/>
        </w:rPr>
        <w:t xml:space="preserve">Die Ordner erinnern die </w:t>
      </w:r>
      <w:r w:rsidR="0094076C">
        <w:rPr>
          <w:rFonts w:ascii="Arial" w:hAnsi="Arial" w:cs="Arial"/>
          <w:color w:val="000000" w:themeColor="text1"/>
          <w:sz w:val="22"/>
          <w:lang w:eastAsia="de-DE"/>
        </w:rPr>
        <w:t>Teilnehmer</w:t>
      </w:r>
      <w:r w:rsidRPr="0F562431">
        <w:rPr>
          <w:rFonts w:ascii="Arial" w:hAnsi="Arial" w:cs="Arial"/>
          <w:color w:val="000000" w:themeColor="text1"/>
          <w:sz w:val="22"/>
          <w:lang w:eastAsia="de-DE"/>
        </w:rPr>
        <w:t xml:space="preserve"> </w:t>
      </w:r>
      <w:r w:rsidR="004759AA" w:rsidRPr="0F562431">
        <w:rPr>
          <w:rFonts w:ascii="Arial" w:hAnsi="Arial" w:cs="Arial"/>
          <w:color w:val="000000" w:themeColor="text1"/>
          <w:sz w:val="22"/>
          <w:lang w:eastAsia="de-DE"/>
        </w:rPr>
        <w:t xml:space="preserve">an </w:t>
      </w:r>
      <w:r w:rsidRPr="0F562431">
        <w:rPr>
          <w:rFonts w:ascii="Arial" w:hAnsi="Arial" w:cs="Arial"/>
          <w:color w:val="000000" w:themeColor="text1"/>
          <w:sz w:val="22"/>
          <w:lang w:eastAsia="de-DE"/>
        </w:rPr>
        <w:t>das Tragen ihrer Mund- und Nasemasken während des ganzen Gottesdienstes und an die Abstandseinhaltung von 2 Meter. Sie positionier</w:t>
      </w:r>
      <w:r w:rsidR="0003076E" w:rsidRPr="0F562431">
        <w:rPr>
          <w:rFonts w:ascii="Arial" w:hAnsi="Arial" w:cs="Arial"/>
          <w:color w:val="000000" w:themeColor="text1"/>
          <w:sz w:val="22"/>
          <w:lang w:eastAsia="de-DE"/>
        </w:rPr>
        <w:t>en</w:t>
      </w:r>
      <w:r w:rsidRPr="0F562431">
        <w:rPr>
          <w:rFonts w:ascii="Arial" w:hAnsi="Arial" w:cs="Arial"/>
          <w:color w:val="000000" w:themeColor="text1"/>
          <w:sz w:val="22"/>
          <w:lang w:eastAsia="de-DE"/>
        </w:rPr>
        <w:t xml:space="preserve"> sich immer 2 Meter hinter dem letzten anstehenden </w:t>
      </w:r>
      <w:r w:rsidR="0094076C">
        <w:rPr>
          <w:rFonts w:ascii="Arial" w:hAnsi="Arial" w:cs="Arial"/>
          <w:color w:val="000000" w:themeColor="text1"/>
          <w:sz w:val="22"/>
          <w:lang w:eastAsia="de-DE"/>
        </w:rPr>
        <w:t>Teilnehmer</w:t>
      </w:r>
      <w:r w:rsidRPr="0F562431">
        <w:rPr>
          <w:rFonts w:ascii="Arial" w:hAnsi="Arial" w:cs="Arial"/>
          <w:color w:val="000000" w:themeColor="text1"/>
          <w:sz w:val="22"/>
          <w:lang w:eastAsia="de-DE"/>
        </w:rPr>
        <w:t xml:space="preserve"> und </w:t>
      </w:r>
      <w:r w:rsidR="0003076E" w:rsidRPr="0F562431">
        <w:rPr>
          <w:rFonts w:ascii="Arial" w:hAnsi="Arial" w:cs="Arial"/>
          <w:color w:val="000000" w:themeColor="text1"/>
          <w:sz w:val="22"/>
          <w:lang w:eastAsia="de-DE"/>
        </w:rPr>
        <w:t xml:space="preserve">fangen </w:t>
      </w:r>
      <w:r w:rsidRPr="0F562431">
        <w:rPr>
          <w:rFonts w:ascii="Arial" w:hAnsi="Arial" w:cs="Arial"/>
          <w:color w:val="000000" w:themeColor="text1"/>
          <w:sz w:val="22"/>
          <w:lang w:eastAsia="de-DE"/>
        </w:rPr>
        <w:t>die Leute dort ab.</w:t>
      </w:r>
    </w:p>
    <w:p w14:paraId="07243D87" w14:textId="426A5996" w:rsidR="0072572F" w:rsidRPr="0072572F" w:rsidRDefault="0072572F" w:rsidP="0F562431">
      <w:pPr>
        <w:pStyle w:val="Listenabsatz"/>
        <w:numPr>
          <w:ilvl w:val="1"/>
          <w:numId w:val="10"/>
        </w:numPr>
        <w:rPr>
          <w:rFonts w:ascii="Arial" w:hAnsi="Arial" w:cs="Arial"/>
          <w:color w:val="000000"/>
          <w:sz w:val="22"/>
          <w:lang w:eastAsia="de-DE"/>
        </w:rPr>
      </w:pPr>
      <w:r w:rsidRPr="0F562431">
        <w:rPr>
          <w:rFonts w:ascii="Arial" w:hAnsi="Arial" w:cs="Arial"/>
          <w:color w:val="000000" w:themeColor="text1"/>
          <w:sz w:val="22"/>
          <w:lang w:eastAsia="de-DE"/>
        </w:rPr>
        <w:t>Verhaltensregel: Immer</w:t>
      </w:r>
      <w:r w:rsidR="0082267E" w:rsidRPr="0F562431">
        <w:rPr>
          <w:rFonts w:ascii="Arial" w:hAnsi="Arial" w:cs="Arial"/>
          <w:color w:val="000000" w:themeColor="text1"/>
          <w:sz w:val="22"/>
          <w:lang w:eastAsia="de-DE"/>
        </w:rPr>
        <w:t>,</w:t>
      </w:r>
      <w:r w:rsidRPr="0F562431">
        <w:rPr>
          <w:rFonts w:ascii="Arial" w:hAnsi="Arial" w:cs="Arial"/>
          <w:color w:val="000000" w:themeColor="text1"/>
          <w:sz w:val="22"/>
          <w:lang w:eastAsia="de-DE"/>
        </w:rPr>
        <w:t xml:space="preserve"> wenn die nächste Markierung frei ist, kann man bis zu dieser weitergehen.</w:t>
      </w:r>
    </w:p>
    <w:p w14:paraId="67DB7DC2" w14:textId="389E912E" w:rsidR="00301E06" w:rsidRPr="0072572F" w:rsidRDefault="004666BE" w:rsidP="0F562431">
      <w:pPr>
        <w:pStyle w:val="Listenabsatz"/>
        <w:numPr>
          <w:ilvl w:val="1"/>
          <w:numId w:val="10"/>
        </w:numPr>
        <w:rPr>
          <w:rFonts w:ascii="Arial" w:hAnsi="Arial" w:cs="Arial"/>
          <w:color w:val="000000"/>
          <w:sz w:val="22"/>
          <w:lang w:eastAsia="de-DE"/>
        </w:rPr>
      </w:pPr>
      <w:r w:rsidRPr="0F562431">
        <w:rPr>
          <w:rFonts w:ascii="Arial" w:hAnsi="Arial" w:cs="Arial"/>
          <w:color w:val="000000" w:themeColor="text1"/>
          <w:sz w:val="22"/>
          <w:lang w:eastAsia="de-DE"/>
        </w:rPr>
        <w:t xml:space="preserve">An </w:t>
      </w:r>
      <w:r w:rsidR="00301E06" w:rsidRPr="0F562431">
        <w:rPr>
          <w:rFonts w:ascii="Arial" w:hAnsi="Arial" w:cs="Arial"/>
          <w:color w:val="000000" w:themeColor="text1"/>
          <w:sz w:val="22"/>
          <w:lang w:eastAsia="de-DE"/>
        </w:rPr>
        <w:t xml:space="preserve">der </w:t>
      </w:r>
      <w:r w:rsidR="008D6E4C" w:rsidRPr="0F562431">
        <w:rPr>
          <w:rFonts w:ascii="Arial" w:hAnsi="Arial" w:cs="Arial"/>
          <w:color w:val="000000" w:themeColor="text1"/>
          <w:sz w:val="22"/>
          <w:lang w:eastAsia="de-DE"/>
        </w:rPr>
        <w:t>Eingangstür</w:t>
      </w:r>
      <w:r w:rsidR="00301E06" w:rsidRPr="0F562431">
        <w:rPr>
          <w:rFonts w:ascii="Arial" w:hAnsi="Arial" w:cs="Arial"/>
          <w:color w:val="000000" w:themeColor="text1"/>
          <w:sz w:val="22"/>
          <w:lang w:eastAsia="de-DE"/>
        </w:rPr>
        <w:t>e</w:t>
      </w:r>
      <w:r w:rsidR="008D6E4C" w:rsidRPr="0F562431">
        <w:rPr>
          <w:rFonts w:ascii="Arial" w:hAnsi="Arial" w:cs="Arial"/>
          <w:color w:val="000000" w:themeColor="text1"/>
          <w:sz w:val="22"/>
          <w:lang w:eastAsia="de-DE"/>
        </w:rPr>
        <w:t xml:space="preserve"> zum </w:t>
      </w:r>
      <w:r w:rsidR="00301E06" w:rsidRPr="0F562431">
        <w:rPr>
          <w:rFonts w:ascii="Arial" w:hAnsi="Arial" w:cs="Arial"/>
          <w:color w:val="000000" w:themeColor="text1"/>
          <w:sz w:val="22"/>
          <w:lang w:eastAsia="de-DE"/>
        </w:rPr>
        <w:t xml:space="preserve">Gottesdienstraum weist ein Ordner dem </w:t>
      </w:r>
      <w:r w:rsidR="0094076C">
        <w:rPr>
          <w:rFonts w:ascii="Arial" w:hAnsi="Arial" w:cs="Arial"/>
          <w:color w:val="000000" w:themeColor="text1"/>
          <w:sz w:val="22"/>
          <w:lang w:eastAsia="de-DE"/>
        </w:rPr>
        <w:t>Teilnehmer</w:t>
      </w:r>
      <w:r w:rsidR="00301E06" w:rsidRPr="0F562431">
        <w:rPr>
          <w:rFonts w:ascii="Arial" w:hAnsi="Arial" w:cs="Arial"/>
          <w:color w:val="000000" w:themeColor="text1"/>
          <w:sz w:val="22"/>
          <w:lang w:eastAsia="de-DE"/>
        </w:rPr>
        <w:t xml:space="preserve"> </w:t>
      </w:r>
      <w:r w:rsidR="008D6E4C" w:rsidRPr="0F562431">
        <w:rPr>
          <w:rFonts w:ascii="Arial" w:hAnsi="Arial" w:cs="Arial"/>
          <w:color w:val="000000" w:themeColor="text1"/>
          <w:sz w:val="22"/>
          <w:lang w:eastAsia="de-DE"/>
        </w:rPr>
        <w:t>ggf. einen Einzel- oder 2er Platz zu. Bei Bedarf können 2er Plätze als Einzelplätze verwendet werden.</w:t>
      </w:r>
    </w:p>
    <w:p w14:paraId="0279E4F8" w14:textId="13E97394" w:rsidR="00301E06" w:rsidRPr="00A3074D" w:rsidRDefault="008D6E4C" w:rsidP="0F562431">
      <w:pPr>
        <w:pStyle w:val="Listenabsatz"/>
        <w:numPr>
          <w:ilvl w:val="1"/>
          <w:numId w:val="10"/>
        </w:numPr>
        <w:rPr>
          <w:rFonts w:ascii="Arial" w:hAnsi="Arial" w:cs="Arial"/>
          <w:color w:val="000000"/>
          <w:sz w:val="22"/>
          <w:lang w:eastAsia="de-DE"/>
        </w:rPr>
      </w:pPr>
      <w:r w:rsidRPr="0F562431">
        <w:rPr>
          <w:rFonts w:ascii="Arial" w:hAnsi="Arial" w:cs="Arial"/>
          <w:color w:val="000000" w:themeColor="text1"/>
          <w:sz w:val="22"/>
          <w:lang w:eastAsia="de-DE"/>
        </w:rPr>
        <w:t>Sind alle möglichen Plätze i</w:t>
      </w:r>
      <w:r w:rsidR="00301E06" w:rsidRPr="0F562431">
        <w:rPr>
          <w:rFonts w:ascii="Arial" w:hAnsi="Arial" w:cs="Arial"/>
          <w:color w:val="000000" w:themeColor="text1"/>
          <w:sz w:val="22"/>
          <w:lang w:eastAsia="de-DE"/>
        </w:rPr>
        <w:t xml:space="preserve">m Gottesdienstraum </w:t>
      </w:r>
      <w:r w:rsidRPr="0F562431">
        <w:rPr>
          <w:rFonts w:ascii="Arial" w:hAnsi="Arial" w:cs="Arial"/>
          <w:color w:val="000000" w:themeColor="text1"/>
          <w:sz w:val="22"/>
          <w:lang w:eastAsia="de-DE"/>
        </w:rPr>
        <w:t xml:space="preserve">belegt, werden </w:t>
      </w:r>
      <w:r w:rsidR="7E49FF25" w:rsidRPr="418616FB">
        <w:rPr>
          <w:rFonts w:ascii="Arial" w:hAnsi="Arial" w:cs="Arial"/>
          <w:color w:val="000000" w:themeColor="text1"/>
          <w:sz w:val="22"/>
          <w:lang w:eastAsia="de-DE"/>
        </w:rPr>
        <w:t xml:space="preserve">weitere </w:t>
      </w:r>
      <w:r w:rsidR="0094076C">
        <w:rPr>
          <w:rFonts w:ascii="Arial" w:hAnsi="Arial" w:cs="Arial"/>
          <w:color w:val="000000" w:themeColor="text1"/>
          <w:sz w:val="22"/>
          <w:lang w:eastAsia="de-DE"/>
        </w:rPr>
        <w:t>Teilnehmer</w:t>
      </w:r>
      <w:r w:rsidRPr="0F562431">
        <w:rPr>
          <w:rFonts w:ascii="Arial" w:hAnsi="Arial" w:cs="Arial"/>
          <w:color w:val="000000" w:themeColor="text1"/>
          <w:sz w:val="22"/>
          <w:lang w:eastAsia="de-DE"/>
        </w:rPr>
        <w:t xml:space="preserve"> </w:t>
      </w:r>
      <w:r w:rsidR="00301E06" w:rsidRPr="0F562431">
        <w:rPr>
          <w:rFonts w:ascii="Arial" w:hAnsi="Arial" w:cs="Arial"/>
          <w:color w:val="000000" w:themeColor="text1"/>
          <w:sz w:val="22"/>
          <w:lang w:eastAsia="de-DE"/>
        </w:rPr>
        <w:t>freundlich gebeten wieder</w:t>
      </w:r>
      <w:r w:rsidR="00131A62">
        <w:rPr>
          <w:rFonts w:ascii="Arial" w:hAnsi="Arial" w:cs="Arial"/>
          <w:color w:val="000000" w:themeColor="text1"/>
          <w:sz w:val="22"/>
          <w:lang w:eastAsia="de-DE"/>
        </w:rPr>
        <w:t xml:space="preserve"> nach Hause</w:t>
      </w:r>
      <w:r w:rsidR="00301E06" w:rsidRPr="0F562431">
        <w:rPr>
          <w:rFonts w:ascii="Arial" w:hAnsi="Arial" w:cs="Arial"/>
          <w:color w:val="000000" w:themeColor="text1"/>
          <w:sz w:val="22"/>
          <w:lang w:eastAsia="de-DE"/>
        </w:rPr>
        <w:t xml:space="preserve"> zu gehen. </w:t>
      </w:r>
    </w:p>
    <w:p w14:paraId="6839FA1B" w14:textId="0786D1C4" w:rsidR="008D6E4C" w:rsidRPr="0072572F" w:rsidRDefault="008D6E4C" w:rsidP="0F562431">
      <w:pPr>
        <w:pStyle w:val="Default"/>
        <w:numPr>
          <w:ilvl w:val="0"/>
          <w:numId w:val="10"/>
        </w:numPr>
        <w:rPr>
          <w:b/>
          <w:bCs/>
          <w:color w:val="auto"/>
        </w:rPr>
      </w:pPr>
      <w:r w:rsidRPr="0F562431">
        <w:rPr>
          <w:b/>
          <w:bCs/>
          <w:color w:val="auto"/>
        </w:rPr>
        <w:t xml:space="preserve">Der Ausgang </w:t>
      </w:r>
      <w:r w:rsidR="0072572F" w:rsidRPr="0F562431">
        <w:rPr>
          <w:b/>
          <w:bCs/>
          <w:color w:val="auto"/>
        </w:rPr>
        <w:t xml:space="preserve">wird durch ein Ordnungsteam </w:t>
      </w:r>
      <w:r w:rsidRPr="0F562431">
        <w:rPr>
          <w:b/>
          <w:bCs/>
          <w:color w:val="auto"/>
        </w:rPr>
        <w:t>organisiert</w:t>
      </w:r>
    </w:p>
    <w:p w14:paraId="133CC669" w14:textId="77777777" w:rsidR="008D6E4C" w:rsidRDefault="008D6E4C" w:rsidP="008D6E4C">
      <w:pPr>
        <w:pStyle w:val="Default"/>
        <w:rPr>
          <w:color w:val="auto"/>
          <w:sz w:val="22"/>
          <w:szCs w:val="22"/>
        </w:rPr>
      </w:pPr>
    </w:p>
    <w:p w14:paraId="79DA8560" w14:textId="1D9822BA" w:rsidR="003119FF" w:rsidRDefault="008D6E4C" w:rsidP="00A34F6A">
      <w:pPr>
        <w:pStyle w:val="Default"/>
        <w:numPr>
          <w:ilvl w:val="1"/>
          <w:numId w:val="10"/>
        </w:numPr>
        <w:rPr>
          <w:color w:val="auto"/>
          <w:sz w:val="22"/>
          <w:szCs w:val="22"/>
        </w:rPr>
      </w:pPr>
      <w:r w:rsidRPr="0072572F">
        <w:rPr>
          <w:color w:val="auto"/>
          <w:sz w:val="22"/>
          <w:szCs w:val="22"/>
        </w:rPr>
        <w:t xml:space="preserve">Das Verlassen </w:t>
      </w:r>
      <w:r w:rsidR="0072572F" w:rsidRPr="0072572F">
        <w:rPr>
          <w:color w:val="auto"/>
          <w:sz w:val="22"/>
          <w:szCs w:val="22"/>
        </w:rPr>
        <w:t xml:space="preserve">des Gottesdienstraumes </w:t>
      </w:r>
      <w:r w:rsidRPr="0072572F">
        <w:rPr>
          <w:color w:val="auto"/>
          <w:sz w:val="22"/>
          <w:szCs w:val="22"/>
        </w:rPr>
        <w:t>erfolgt reihenweise</w:t>
      </w:r>
      <w:r w:rsidR="00131A62">
        <w:rPr>
          <w:color w:val="auto"/>
          <w:sz w:val="22"/>
          <w:szCs w:val="22"/>
        </w:rPr>
        <w:t>, organisiert</w:t>
      </w:r>
      <w:r w:rsidRPr="0072572F">
        <w:rPr>
          <w:color w:val="auto"/>
          <w:sz w:val="22"/>
          <w:szCs w:val="22"/>
        </w:rPr>
        <w:t xml:space="preserve"> </w:t>
      </w:r>
      <w:r w:rsidR="0072572F" w:rsidRPr="0072572F">
        <w:rPr>
          <w:color w:val="auto"/>
          <w:sz w:val="22"/>
          <w:szCs w:val="22"/>
        </w:rPr>
        <w:t xml:space="preserve">durch die Ordner. </w:t>
      </w:r>
      <w:r w:rsidR="0072572F">
        <w:rPr>
          <w:color w:val="auto"/>
          <w:sz w:val="22"/>
          <w:szCs w:val="22"/>
        </w:rPr>
        <w:t xml:space="preserve">Es beginnen die </w:t>
      </w:r>
      <w:r w:rsidRPr="0072572F">
        <w:rPr>
          <w:color w:val="auto"/>
          <w:sz w:val="22"/>
          <w:szCs w:val="22"/>
        </w:rPr>
        <w:t>Reihe</w:t>
      </w:r>
      <w:r w:rsidR="0072572F">
        <w:rPr>
          <w:color w:val="auto"/>
          <w:sz w:val="22"/>
          <w:szCs w:val="22"/>
        </w:rPr>
        <w:t>n,</w:t>
      </w:r>
      <w:r w:rsidRPr="0072572F">
        <w:rPr>
          <w:color w:val="auto"/>
          <w:sz w:val="22"/>
          <w:szCs w:val="22"/>
        </w:rPr>
        <w:t xml:space="preserve"> </w:t>
      </w:r>
      <w:r w:rsidR="0072572F">
        <w:rPr>
          <w:color w:val="auto"/>
          <w:sz w:val="22"/>
          <w:szCs w:val="22"/>
        </w:rPr>
        <w:t xml:space="preserve">die sich am nächsten an der </w:t>
      </w:r>
      <w:r w:rsidR="005901FB">
        <w:rPr>
          <w:color w:val="auto"/>
          <w:sz w:val="22"/>
          <w:szCs w:val="22"/>
        </w:rPr>
        <w:t>Ausgangstüre befinden</w:t>
      </w:r>
      <w:r w:rsidRPr="0072572F">
        <w:rPr>
          <w:color w:val="auto"/>
          <w:sz w:val="22"/>
          <w:szCs w:val="22"/>
        </w:rPr>
        <w:t xml:space="preserve">. </w:t>
      </w:r>
    </w:p>
    <w:p w14:paraId="649A63F8" w14:textId="79E8DBC9" w:rsidR="003119FF" w:rsidRDefault="008D6E4C" w:rsidP="008D6E4C">
      <w:pPr>
        <w:pStyle w:val="Default"/>
        <w:numPr>
          <w:ilvl w:val="1"/>
          <w:numId w:val="10"/>
        </w:numPr>
        <w:rPr>
          <w:color w:val="auto"/>
          <w:sz w:val="22"/>
          <w:szCs w:val="22"/>
        </w:rPr>
      </w:pPr>
      <w:r w:rsidRPr="542E084D">
        <w:rPr>
          <w:color w:val="auto"/>
          <w:sz w:val="22"/>
          <w:szCs w:val="22"/>
        </w:rPr>
        <w:t xml:space="preserve">Alle </w:t>
      </w:r>
      <w:r w:rsidR="003119FF" w:rsidRPr="542E084D">
        <w:rPr>
          <w:color w:val="auto"/>
          <w:sz w:val="22"/>
          <w:szCs w:val="22"/>
        </w:rPr>
        <w:t>Gottesdienst</w:t>
      </w:r>
      <w:r w:rsidR="0094076C">
        <w:rPr>
          <w:color w:val="auto"/>
          <w:sz w:val="22"/>
          <w:szCs w:val="22"/>
        </w:rPr>
        <w:t>teilnehmer</w:t>
      </w:r>
      <w:r w:rsidR="003119FF" w:rsidRPr="542E084D">
        <w:rPr>
          <w:color w:val="auto"/>
          <w:sz w:val="22"/>
          <w:szCs w:val="22"/>
        </w:rPr>
        <w:t xml:space="preserve"> werden gebeten </w:t>
      </w:r>
      <w:r w:rsidR="4985EA6B" w:rsidRPr="542E084D">
        <w:rPr>
          <w:color w:val="auto"/>
          <w:sz w:val="22"/>
          <w:szCs w:val="22"/>
        </w:rPr>
        <w:t>das Gemeindehaus zu verlassen, ohne sich noch länger im Haus aufzuhalten.</w:t>
      </w:r>
      <w:r w:rsidRPr="542E084D">
        <w:rPr>
          <w:color w:val="auto"/>
          <w:sz w:val="22"/>
          <w:szCs w:val="22"/>
        </w:rPr>
        <w:t xml:space="preserve"> </w:t>
      </w:r>
    </w:p>
    <w:p w14:paraId="72F55E40" w14:textId="33892BD5" w:rsidR="008D6E4C" w:rsidRPr="003119FF" w:rsidRDefault="008D6E4C" w:rsidP="008D6E4C">
      <w:pPr>
        <w:pStyle w:val="Default"/>
        <w:numPr>
          <w:ilvl w:val="1"/>
          <w:numId w:val="10"/>
        </w:numPr>
        <w:rPr>
          <w:color w:val="auto"/>
          <w:sz w:val="22"/>
          <w:szCs w:val="22"/>
        </w:rPr>
      </w:pPr>
      <w:r w:rsidRPr="003119FF">
        <w:rPr>
          <w:color w:val="auto"/>
          <w:sz w:val="22"/>
          <w:szCs w:val="22"/>
        </w:rPr>
        <w:t xml:space="preserve">Auch beim Verlassen der Veranstaltung </w:t>
      </w:r>
      <w:r w:rsidR="003119FF">
        <w:rPr>
          <w:color w:val="auto"/>
          <w:sz w:val="22"/>
          <w:szCs w:val="22"/>
        </w:rPr>
        <w:t xml:space="preserve">wird von </w:t>
      </w:r>
      <w:r w:rsidR="003119FF" w:rsidRPr="418616FB">
        <w:rPr>
          <w:color w:val="auto"/>
          <w:sz w:val="22"/>
          <w:szCs w:val="22"/>
        </w:rPr>
        <w:t>Ordner</w:t>
      </w:r>
      <w:r w:rsidR="005304AF" w:rsidRPr="418616FB">
        <w:rPr>
          <w:color w:val="auto"/>
          <w:sz w:val="22"/>
          <w:szCs w:val="22"/>
        </w:rPr>
        <w:t>n</w:t>
      </w:r>
      <w:r w:rsidR="003119FF">
        <w:rPr>
          <w:color w:val="auto"/>
          <w:sz w:val="22"/>
          <w:szCs w:val="22"/>
        </w:rPr>
        <w:t xml:space="preserve"> darauf hingewiesen, </w:t>
      </w:r>
      <w:r w:rsidRPr="003119FF">
        <w:rPr>
          <w:color w:val="auto"/>
          <w:sz w:val="22"/>
          <w:szCs w:val="22"/>
        </w:rPr>
        <w:t xml:space="preserve">die Abstandsmarkierungen </w:t>
      </w:r>
      <w:r w:rsidR="003119FF">
        <w:rPr>
          <w:color w:val="auto"/>
          <w:sz w:val="22"/>
          <w:szCs w:val="22"/>
        </w:rPr>
        <w:t xml:space="preserve">und den Mindestabstand </w:t>
      </w:r>
      <w:r w:rsidRPr="003119FF">
        <w:rPr>
          <w:color w:val="auto"/>
          <w:sz w:val="22"/>
          <w:szCs w:val="22"/>
        </w:rPr>
        <w:t xml:space="preserve">bis zum Ausgang </w:t>
      </w:r>
      <w:r w:rsidR="003119FF">
        <w:rPr>
          <w:color w:val="auto"/>
          <w:sz w:val="22"/>
          <w:szCs w:val="22"/>
        </w:rPr>
        <w:t xml:space="preserve">zu </w:t>
      </w:r>
      <w:r w:rsidRPr="003119FF">
        <w:rPr>
          <w:color w:val="auto"/>
          <w:sz w:val="22"/>
          <w:szCs w:val="22"/>
        </w:rPr>
        <w:t xml:space="preserve">beachten. </w:t>
      </w:r>
    </w:p>
    <w:p w14:paraId="4A2DB5E2" w14:textId="77777777" w:rsidR="008D6E4C" w:rsidRDefault="008D6E4C" w:rsidP="008D6E4C">
      <w:pPr>
        <w:pStyle w:val="Default"/>
        <w:rPr>
          <w:color w:val="auto"/>
          <w:sz w:val="22"/>
          <w:szCs w:val="22"/>
        </w:rPr>
      </w:pPr>
    </w:p>
    <w:p w14:paraId="336F7F62" w14:textId="4ED49BB2" w:rsidR="003119FF" w:rsidRDefault="003119FF" w:rsidP="0F562431">
      <w:pPr>
        <w:pStyle w:val="Default"/>
        <w:numPr>
          <w:ilvl w:val="0"/>
          <w:numId w:val="10"/>
        </w:numPr>
        <w:rPr>
          <w:b/>
          <w:bCs/>
          <w:color w:val="auto"/>
        </w:rPr>
      </w:pPr>
      <w:r w:rsidRPr="0F562431">
        <w:rPr>
          <w:b/>
          <w:bCs/>
          <w:color w:val="auto"/>
        </w:rPr>
        <w:t>Aufgaben des Ordnungsdienstes</w:t>
      </w:r>
    </w:p>
    <w:p w14:paraId="1310FC3E" w14:textId="77777777" w:rsidR="003119FF" w:rsidRDefault="003119FF" w:rsidP="003119FF">
      <w:pPr>
        <w:pStyle w:val="Default"/>
        <w:ind w:left="360"/>
        <w:rPr>
          <w:b/>
          <w:color w:val="auto"/>
        </w:rPr>
      </w:pPr>
    </w:p>
    <w:p w14:paraId="00BABBCE" w14:textId="43D47B20" w:rsidR="004E3783" w:rsidRDefault="004E3783" w:rsidP="003119FF">
      <w:pPr>
        <w:pStyle w:val="Default"/>
        <w:numPr>
          <w:ilvl w:val="1"/>
          <w:numId w:val="10"/>
        </w:numPr>
        <w:rPr>
          <w:color w:val="auto"/>
          <w:sz w:val="22"/>
          <w:szCs w:val="22"/>
        </w:rPr>
      </w:pPr>
      <w:r w:rsidRPr="004E3783">
        <w:rPr>
          <w:color w:val="auto"/>
          <w:sz w:val="22"/>
          <w:szCs w:val="22"/>
        </w:rPr>
        <w:t xml:space="preserve">Der Ordnungsdienst </w:t>
      </w:r>
      <w:r>
        <w:rPr>
          <w:color w:val="auto"/>
          <w:sz w:val="22"/>
          <w:szCs w:val="22"/>
        </w:rPr>
        <w:t xml:space="preserve">wird </w:t>
      </w:r>
      <w:r w:rsidR="003119FF">
        <w:rPr>
          <w:color w:val="auto"/>
          <w:sz w:val="22"/>
          <w:szCs w:val="22"/>
        </w:rPr>
        <w:t>im Vorfeld von der Gemeindeleitung bestimmt</w:t>
      </w:r>
      <w:r>
        <w:rPr>
          <w:color w:val="auto"/>
          <w:sz w:val="22"/>
          <w:szCs w:val="22"/>
        </w:rPr>
        <w:t xml:space="preserve">, eingewiesen und </w:t>
      </w:r>
      <w:r w:rsidR="003119FF">
        <w:rPr>
          <w:color w:val="auto"/>
          <w:sz w:val="22"/>
          <w:szCs w:val="22"/>
        </w:rPr>
        <w:t>namentlich festgehalten.</w:t>
      </w:r>
    </w:p>
    <w:p w14:paraId="21E8A368" w14:textId="2E0BDB67" w:rsidR="004E3783" w:rsidRPr="004E3783" w:rsidRDefault="004E3783" w:rsidP="003119FF">
      <w:pPr>
        <w:pStyle w:val="Default"/>
        <w:numPr>
          <w:ilvl w:val="1"/>
          <w:numId w:val="10"/>
        </w:numPr>
        <w:rPr>
          <w:color w:val="auto"/>
          <w:sz w:val="22"/>
          <w:szCs w:val="22"/>
        </w:rPr>
      </w:pPr>
      <w:r>
        <w:rPr>
          <w:color w:val="auto"/>
          <w:sz w:val="22"/>
          <w:szCs w:val="22"/>
        </w:rPr>
        <w:t xml:space="preserve">Der </w:t>
      </w:r>
      <w:r w:rsidRPr="004E3783">
        <w:rPr>
          <w:color w:val="auto"/>
          <w:sz w:val="22"/>
          <w:szCs w:val="22"/>
        </w:rPr>
        <w:t xml:space="preserve">Ordnungsdienst </w:t>
      </w:r>
      <w:r w:rsidR="003119FF" w:rsidRPr="418616FB">
        <w:rPr>
          <w:color w:val="auto"/>
          <w:sz w:val="22"/>
          <w:szCs w:val="22"/>
        </w:rPr>
        <w:t>verwende</w:t>
      </w:r>
      <w:r w:rsidR="44EE68E4" w:rsidRPr="418616FB">
        <w:rPr>
          <w:color w:val="auto"/>
          <w:sz w:val="22"/>
          <w:szCs w:val="22"/>
        </w:rPr>
        <w:t>t</w:t>
      </w:r>
      <w:r w:rsidR="003119FF" w:rsidRPr="004E3783">
        <w:rPr>
          <w:color w:val="auto"/>
          <w:sz w:val="22"/>
          <w:szCs w:val="22"/>
        </w:rPr>
        <w:t xml:space="preserve"> </w:t>
      </w:r>
      <w:r w:rsidRPr="004E3783">
        <w:rPr>
          <w:color w:val="auto"/>
          <w:sz w:val="22"/>
          <w:szCs w:val="22"/>
        </w:rPr>
        <w:t>Mund</w:t>
      </w:r>
      <w:r>
        <w:rPr>
          <w:color w:val="auto"/>
          <w:sz w:val="22"/>
          <w:szCs w:val="22"/>
        </w:rPr>
        <w:t>- und Nase</w:t>
      </w:r>
      <w:r w:rsidRPr="004E3783">
        <w:rPr>
          <w:color w:val="auto"/>
          <w:sz w:val="22"/>
          <w:szCs w:val="22"/>
        </w:rPr>
        <w:t>schutzmasken</w:t>
      </w:r>
    </w:p>
    <w:p w14:paraId="707AAD30" w14:textId="66F95129" w:rsidR="00EA4C92" w:rsidRPr="00EA4C92" w:rsidRDefault="00EA4C92" w:rsidP="00A34F6A">
      <w:pPr>
        <w:pStyle w:val="Default"/>
        <w:numPr>
          <w:ilvl w:val="1"/>
          <w:numId w:val="10"/>
        </w:numPr>
        <w:rPr>
          <w:color w:val="auto"/>
          <w:sz w:val="22"/>
          <w:szCs w:val="22"/>
        </w:rPr>
      </w:pPr>
      <w:r w:rsidRPr="542E084D">
        <w:rPr>
          <w:color w:val="auto"/>
          <w:sz w:val="22"/>
          <w:szCs w:val="22"/>
        </w:rPr>
        <w:t xml:space="preserve">Der Ordnungsdienst hält die Namen und </w:t>
      </w:r>
      <w:r w:rsidR="28F0935A" w:rsidRPr="542E084D">
        <w:rPr>
          <w:color w:val="auto"/>
          <w:sz w:val="22"/>
          <w:szCs w:val="22"/>
        </w:rPr>
        <w:t>Telefonnummern</w:t>
      </w:r>
      <w:r w:rsidRPr="542E084D">
        <w:rPr>
          <w:color w:val="auto"/>
          <w:sz w:val="22"/>
          <w:szCs w:val="22"/>
        </w:rPr>
        <w:t xml:space="preserve"> der Gottesdienst</w:t>
      </w:r>
      <w:r w:rsidR="0094076C">
        <w:rPr>
          <w:color w:val="auto"/>
          <w:sz w:val="22"/>
          <w:szCs w:val="22"/>
        </w:rPr>
        <w:t>teilnehmer</w:t>
      </w:r>
      <w:r w:rsidRPr="542E084D">
        <w:rPr>
          <w:color w:val="auto"/>
          <w:sz w:val="22"/>
          <w:szCs w:val="22"/>
        </w:rPr>
        <w:t xml:space="preserve"> und Mitarbeiter in </w:t>
      </w:r>
      <w:r w:rsidR="57A3281E" w:rsidRPr="542E084D">
        <w:rPr>
          <w:color w:val="auto"/>
          <w:sz w:val="22"/>
          <w:szCs w:val="22"/>
        </w:rPr>
        <w:t xml:space="preserve">einer Liste </w:t>
      </w:r>
      <w:r w:rsidRPr="542E084D">
        <w:rPr>
          <w:color w:val="auto"/>
          <w:sz w:val="22"/>
          <w:szCs w:val="22"/>
        </w:rPr>
        <w:t xml:space="preserve">fest. </w:t>
      </w:r>
    </w:p>
    <w:p w14:paraId="2ACE108E" w14:textId="3EBBA338" w:rsidR="004E3783" w:rsidRDefault="004E3783" w:rsidP="003119FF">
      <w:pPr>
        <w:pStyle w:val="Default"/>
        <w:numPr>
          <w:ilvl w:val="1"/>
          <w:numId w:val="10"/>
        </w:numPr>
        <w:rPr>
          <w:color w:val="auto"/>
          <w:sz w:val="22"/>
          <w:szCs w:val="22"/>
        </w:rPr>
      </w:pPr>
      <w:r w:rsidRPr="004E3783">
        <w:rPr>
          <w:color w:val="auto"/>
          <w:sz w:val="22"/>
          <w:szCs w:val="22"/>
        </w:rPr>
        <w:t xml:space="preserve">Der Ordnungsdienst </w:t>
      </w:r>
      <w:r>
        <w:rPr>
          <w:color w:val="auto"/>
          <w:sz w:val="22"/>
          <w:szCs w:val="22"/>
        </w:rPr>
        <w:t xml:space="preserve">sorgt </w:t>
      </w:r>
      <w:r w:rsidRPr="004E3783">
        <w:rPr>
          <w:color w:val="auto"/>
          <w:sz w:val="22"/>
          <w:szCs w:val="22"/>
        </w:rPr>
        <w:t xml:space="preserve">für die Umsetzung des </w:t>
      </w:r>
      <w:r w:rsidRPr="418616FB">
        <w:rPr>
          <w:color w:val="auto"/>
          <w:sz w:val="22"/>
          <w:szCs w:val="22"/>
        </w:rPr>
        <w:t>Schutzkonzepte</w:t>
      </w:r>
      <w:r w:rsidR="5054B052" w:rsidRPr="418616FB">
        <w:rPr>
          <w:color w:val="auto"/>
          <w:sz w:val="22"/>
          <w:szCs w:val="22"/>
        </w:rPr>
        <w:t>s</w:t>
      </w:r>
      <w:r w:rsidR="024CC971" w:rsidRPr="418616FB">
        <w:rPr>
          <w:color w:val="auto"/>
          <w:sz w:val="22"/>
          <w:szCs w:val="22"/>
        </w:rPr>
        <w:t>.</w:t>
      </w:r>
      <w:r w:rsidR="005901FB">
        <w:rPr>
          <w:color w:val="auto"/>
          <w:sz w:val="22"/>
          <w:szCs w:val="22"/>
        </w:rPr>
        <w:t xml:space="preserve"> </w:t>
      </w:r>
      <w:r w:rsidR="003119FF" w:rsidRPr="004E3783">
        <w:rPr>
          <w:color w:val="auto"/>
          <w:sz w:val="22"/>
          <w:szCs w:val="22"/>
        </w:rPr>
        <w:t xml:space="preserve">Der Ordnungsdienst sorgt </w:t>
      </w:r>
      <w:r>
        <w:rPr>
          <w:color w:val="auto"/>
          <w:sz w:val="22"/>
          <w:szCs w:val="22"/>
        </w:rPr>
        <w:t>dafür</w:t>
      </w:r>
      <w:r w:rsidR="003119FF" w:rsidRPr="004E3783">
        <w:rPr>
          <w:color w:val="auto"/>
          <w:sz w:val="22"/>
          <w:szCs w:val="22"/>
        </w:rPr>
        <w:t>, dass nur Personen, die in einem Haushalt zusammenleben, den Mindestabstand von zwei Metern unterschreiten können</w:t>
      </w:r>
      <w:r>
        <w:rPr>
          <w:color w:val="auto"/>
          <w:sz w:val="22"/>
          <w:szCs w:val="22"/>
        </w:rPr>
        <w:t>.</w:t>
      </w:r>
    </w:p>
    <w:p w14:paraId="7B136723" w14:textId="0018BCE0" w:rsidR="003119FF" w:rsidRDefault="003119FF" w:rsidP="0082267E">
      <w:pPr>
        <w:pStyle w:val="Default"/>
        <w:numPr>
          <w:ilvl w:val="1"/>
          <w:numId w:val="10"/>
        </w:numPr>
        <w:rPr>
          <w:color w:val="auto"/>
          <w:sz w:val="22"/>
          <w:szCs w:val="22"/>
        </w:rPr>
      </w:pPr>
      <w:r w:rsidRPr="004E3783">
        <w:rPr>
          <w:color w:val="auto"/>
          <w:sz w:val="22"/>
          <w:szCs w:val="22"/>
        </w:rPr>
        <w:t xml:space="preserve">Der Ordnungsdienst sorgt dafür, dass solche Personengruppen bevorzugt die 2er Plätze belegen. </w:t>
      </w:r>
    </w:p>
    <w:p w14:paraId="50129DBD" w14:textId="77777777" w:rsidR="0082267E" w:rsidRPr="0082267E" w:rsidRDefault="0082267E" w:rsidP="0082267E">
      <w:pPr>
        <w:pStyle w:val="Default"/>
        <w:ind w:left="1440"/>
        <w:rPr>
          <w:color w:val="auto"/>
          <w:sz w:val="22"/>
          <w:szCs w:val="22"/>
        </w:rPr>
      </w:pPr>
    </w:p>
    <w:p w14:paraId="56A78A06" w14:textId="59182C60" w:rsidR="008D6E4C" w:rsidRPr="003119FF" w:rsidRDefault="003119FF" w:rsidP="0F562431">
      <w:pPr>
        <w:pStyle w:val="Default"/>
        <w:numPr>
          <w:ilvl w:val="0"/>
          <w:numId w:val="10"/>
        </w:numPr>
        <w:rPr>
          <w:b/>
          <w:bCs/>
          <w:color w:val="auto"/>
        </w:rPr>
      </w:pPr>
      <w:r w:rsidRPr="0F562431">
        <w:rPr>
          <w:b/>
          <w:bCs/>
          <w:color w:val="auto"/>
        </w:rPr>
        <w:t xml:space="preserve">Positionierung des </w:t>
      </w:r>
      <w:r w:rsidR="008D6E4C" w:rsidRPr="0F562431">
        <w:rPr>
          <w:b/>
          <w:bCs/>
          <w:color w:val="auto"/>
        </w:rPr>
        <w:t>Ordnungsdienst</w:t>
      </w:r>
      <w:r w:rsidRPr="0F562431">
        <w:rPr>
          <w:b/>
          <w:bCs/>
          <w:color w:val="auto"/>
        </w:rPr>
        <w:t>es</w:t>
      </w:r>
    </w:p>
    <w:p w14:paraId="7466E9BC" w14:textId="77777777" w:rsidR="008D6E4C" w:rsidRDefault="008D6E4C" w:rsidP="008D6E4C">
      <w:pPr>
        <w:pStyle w:val="Default"/>
        <w:rPr>
          <w:color w:val="auto"/>
          <w:sz w:val="22"/>
          <w:szCs w:val="22"/>
        </w:rPr>
      </w:pPr>
    </w:p>
    <w:p w14:paraId="2B21BE2B" w14:textId="28957F7A" w:rsidR="008D6E4C" w:rsidRDefault="008D6E4C" w:rsidP="003119FF">
      <w:pPr>
        <w:pStyle w:val="Default"/>
        <w:numPr>
          <w:ilvl w:val="1"/>
          <w:numId w:val="10"/>
        </w:numPr>
        <w:rPr>
          <w:color w:val="auto"/>
          <w:sz w:val="22"/>
          <w:szCs w:val="22"/>
        </w:rPr>
      </w:pPr>
      <w:r>
        <w:rPr>
          <w:color w:val="auto"/>
          <w:sz w:val="22"/>
          <w:szCs w:val="22"/>
        </w:rPr>
        <w:t>Am Haupteingang</w:t>
      </w:r>
      <w:r w:rsidR="1594C328" w:rsidRPr="418616FB">
        <w:rPr>
          <w:color w:val="auto"/>
          <w:sz w:val="22"/>
          <w:szCs w:val="22"/>
        </w:rPr>
        <w:t>, um Hinweise zu den Abstandsregeln zu geben</w:t>
      </w:r>
      <w:r w:rsidR="1A15B41B" w:rsidRPr="418616FB">
        <w:rPr>
          <w:color w:val="auto"/>
          <w:sz w:val="22"/>
          <w:szCs w:val="22"/>
        </w:rPr>
        <w:t>.</w:t>
      </w:r>
    </w:p>
    <w:p w14:paraId="7BE6C0A0" w14:textId="44868CB4" w:rsidR="00EA4C92" w:rsidRDefault="00EA4C92" w:rsidP="003119FF">
      <w:pPr>
        <w:pStyle w:val="Default"/>
        <w:numPr>
          <w:ilvl w:val="1"/>
          <w:numId w:val="10"/>
        </w:numPr>
        <w:rPr>
          <w:color w:val="auto"/>
          <w:sz w:val="22"/>
          <w:szCs w:val="22"/>
        </w:rPr>
      </w:pPr>
      <w:r w:rsidRPr="542E084D">
        <w:rPr>
          <w:color w:val="auto"/>
          <w:sz w:val="22"/>
          <w:szCs w:val="22"/>
        </w:rPr>
        <w:t xml:space="preserve">An der </w:t>
      </w:r>
      <w:r w:rsidR="0094076C">
        <w:rPr>
          <w:color w:val="auto"/>
          <w:sz w:val="22"/>
          <w:szCs w:val="22"/>
        </w:rPr>
        <w:t>Teilnehmer</w:t>
      </w:r>
      <w:r w:rsidRPr="542E084D">
        <w:rPr>
          <w:color w:val="auto"/>
          <w:sz w:val="22"/>
          <w:szCs w:val="22"/>
        </w:rPr>
        <w:t xml:space="preserve">liste zur Eintragung der </w:t>
      </w:r>
      <w:r w:rsidR="0094076C">
        <w:rPr>
          <w:color w:val="auto"/>
          <w:sz w:val="22"/>
          <w:szCs w:val="22"/>
        </w:rPr>
        <w:t>Teilnehmer</w:t>
      </w:r>
      <w:r w:rsidRPr="542E084D">
        <w:rPr>
          <w:color w:val="auto"/>
          <w:sz w:val="22"/>
          <w:szCs w:val="22"/>
        </w:rPr>
        <w:t xml:space="preserve"> und </w:t>
      </w:r>
      <w:r w:rsidR="4832F746" w:rsidRPr="542E084D">
        <w:rPr>
          <w:color w:val="auto"/>
          <w:sz w:val="22"/>
          <w:szCs w:val="22"/>
        </w:rPr>
        <w:t>um auf die Handdesinfektion hinzuweisen.</w:t>
      </w:r>
    </w:p>
    <w:p w14:paraId="5699B274" w14:textId="6DBFCABB" w:rsidR="008D6E4C" w:rsidRDefault="008D6E4C" w:rsidP="008D6E4C">
      <w:pPr>
        <w:pStyle w:val="Default"/>
        <w:numPr>
          <w:ilvl w:val="1"/>
          <w:numId w:val="10"/>
        </w:numPr>
        <w:rPr>
          <w:color w:val="auto"/>
          <w:sz w:val="22"/>
          <w:szCs w:val="22"/>
        </w:rPr>
      </w:pPr>
      <w:r w:rsidRPr="003119FF">
        <w:rPr>
          <w:color w:val="auto"/>
          <w:sz w:val="22"/>
          <w:szCs w:val="22"/>
        </w:rPr>
        <w:t xml:space="preserve">An der Eingangstür </w:t>
      </w:r>
      <w:r w:rsidR="003119FF">
        <w:rPr>
          <w:color w:val="auto"/>
          <w:sz w:val="22"/>
          <w:szCs w:val="22"/>
        </w:rPr>
        <w:t>zum Gottesdienstraum zur Platzanweisung</w:t>
      </w:r>
      <w:r w:rsidR="00645C73">
        <w:rPr>
          <w:color w:val="auto"/>
          <w:sz w:val="22"/>
          <w:szCs w:val="22"/>
        </w:rPr>
        <w:t>.</w:t>
      </w:r>
      <w:r w:rsidR="00EA4C92">
        <w:rPr>
          <w:color w:val="auto"/>
          <w:sz w:val="22"/>
          <w:szCs w:val="22"/>
        </w:rPr>
        <w:t xml:space="preserve"> </w:t>
      </w:r>
    </w:p>
    <w:p w14:paraId="054AC6B1" w14:textId="07CEACE6" w:rsidR="003119FF" w:rsidRDefault="003119FF" w:rsidP="008D6E4C">
      <w:pPr>
        <w:pStyle w:val="Default"/>
        <w:numPr>
          <w:ilvl w:val="1"/>
          <w:numId w:val="10"/>
        </w:numPr>
        <w:rPr>
          <w:color w:val="auto"/>
          <w:sz w:val="22"/>
          <w:szCs w:val="22"/>
        </w:rPr>
      </w:pPr>
      <w:r>
        <w:rPr>
          <w:color w:val="auto"/>
          <w:sz w:val="22"/>
          <w:szCs w:val="22"/>
        </w:rPr>
        <w:t xml:space="preserve">Im Gottesdienstraum zur </w:t>
      </w:r>
      <w:r w:rsidR="00645C73">
        <w:rPr>
          <w:color w:val="auto"/>
          <w:sz w:val="22"/>
          <w:szCs w:val="22"/>
        </w:rPr>
        <w:t>Platzanweisung (</w:t>
      </w:r>
      <w:r w:rsidRPr="003119FF">
        <w:rPr>
          <w:color w:val="auto"/>
          <w:sz w:val="22"/>
          <w:szCs w:val="22"/>
          <w:highlight w:val="yellow"/>
        </w:rPr>
        <w:t>nur in großen Räumen nötig)</w:t>
      </w:r>
    </w:p>
    <w:p w14:paraId="1F091301" w14:textId="67948EC1" w:rsidR="0082267E" w:rsidRPr="00645C73" w:rsidRDefault="003119FF" w:rsidP="00645C73">
      <w:pPr>
        <w:pStyle w:val="Default"/>
        <w:numPr>
          <w:ilvl w:val="1"/>
          <w:numId w:val="10"/>
        </w:numPr>
        <w:rPr>
          <w:color w:val="auto"/>
          <w:sz w:val="22"/>
          <w:szCs w:val="22"/>
        </w:rPr>
      </w:pPr>
      <w:r w:rsidRPr="00645C73">
        <w:rPr>
          <w:color w:val="auto"/>
          <w:sz w:val="22"/>
          <w:szCs w:val="22"/>
        </w:rPr>
        <w:t>Vor den Sanitäranlagen</w:t>
      </w:r>
      <w:r w:rsidR="0B72BB3A" w:rsidRPr="00645C73">
        <w:rPr>
          <w:color w:val="auto"/>
          <w:sz w:val="22"/>
          <w:szCs w:val="22"/>
        </w:rPr>
        <w:t>, um auf die Einhaltung der Abstandsregeln zu achten.</w:t>
      </w:r>
      <w:r w:rsidRPr="00645C73">
        <w:rPr>
          <w:color w:val="auto"/>
          <w:sz w:val="22"/>
          <w:szCs w:val="22"/>
        </w:rPr>
        <w:t xml:space="preserve"> </w:t>
      </w:r>
    </w:p>
    <w:p w14:paraId="5F05D034" w14:textId="77777777" w:rsidR="008D6E4C" w:rsidRDefault="008D6E4C" w:rsidP="008D6E4C">
      <w:pPr>
        <w:pStyle w:val="Default"/>
        <w:rPr>
          <w:color w:val="auto"/>
          <w:sz w:val="22"/>
          <w:szCs w:val="22"/>
        </w:rPr>
      </w:pPr>
    </w:p>
    <w:p w14:paraId="26CC315B" w14:textId="08C7964E" w:rsidR="008D6E4C" w:rsidRPr="004E3783" w:rsidRDefault="004E3783" w:rsidP="0F562431">
      <w:pPr>
        <w:pStyle w:val="Default"/>
        <w:numPr>
          <w:ilvl w:val="0"/>
          <w:numId w:val="10"/>
        </w:numPr>
        <w:rPr>
          <w:b/>
          <w:bCs/>
          <w:color w:val="auto"/>
        </w:rPr>
      </w:pPr>
      <w:r w:rsidRPr="0F562431">
        <w:rPr>
          <w:b/>
          <w:bCs/>
          <w:color w:val="auto"/>
        </w:rPr>
        <w:t xml:space="preserve">Die Ausstattung </w:t>
      </w:r>
      <w:r w:rsidR="00131A62">
        <w:rPr>
          <w:b/>
          <w:bCs/>
          <w:color w:val="auto"/>
        </w:rPr>
        <w:t>mit</w:t>
      </w:r>
      <w:r w:rsidRPr="0F562431">
        <w:rPr>
          <w:b/>
          <w:bCs/>
          <w:color w:val="auto"/>
        </w:rPr>
        <w:t xml:space="preserve"> Desinfektionsmittel</w:t>
      </w:r>
      <w:r w:rsidR="00131A62">
        <w:rPr>
          <w:b/>
          <w:bCs/>
          <w:color w:val="auto"/>
        </w:rPr>
        <w:t>n</w:t>
      </w:r>
      <w:r w:rsidRPr="0F562431">
        <w:rPr>
          <w:b/>
          <w:bCs/>
          <w:color w:val="auto"/>
        </w:rPr>
        <w:t xml:space="preserve">, Reinigung und Hygienemittel </w:t>
      </w:r>
    </w:p>
    <w:p w14:paraId="5B4BE6A7" w14:textId="77777777" w:rsidR="004E3783" w:rsidRDefault="008D6E4C" w:rsidP="008D6E4C">
      <w:pPr>
        <w:pStyle w:val="Default"/>
        <w:numPr>
          <w:ilvl w:val="1"/>
          <w:numId w:val="10"/>
        </w:numPr>
        <w:rPr>
          <w:color w:val="auto"/>
          <w:sz w:val="22"/>
          <w:szCs w:val="22"/>
        </w:rPr>
      </w:pPr>
      <w:r>
        <w:rPr>
          <w:color w:val="auto"/>
          <w:sz w:val="22"/>
          <w:szCs w:val="22"/>
        </w:rPr>
        <w:t xml:space="preserve">Desinfektionsmittel stehen an </w:t>
      </w:r>
      <w:r w:rsidR="004E3783">
        <w:rPr>
          <w:color w:val="auto"/>
          <w:sz w:val="22"/>
          <w:szCs w:val="22"/>
        </w:rPr>
        <w:t xml:space="preserve">den jeweiligen </w:t>
      </w:r>
      <w:r>
        <w:rPr>
          <w:color w:val="auto"/>
          <w:sz w:val="22"/>
          <w:szCs w:val="22"/>
        </w:rPr>
        <w:t xml:space="preserve">Eingängen und im Sanitärbereich bereit. </w:t>
      </w:r>
    </w:p>
    <w:p w14:paraId="3ED54E03" w14:textId="49358071" w:rsidR="004E3783" w:rsidRDefault="004E3783" w:rsidP="008D6E4C">
      <w:pPr>
        <w:pStyle w:val="Default"/>
        <w:numPr>
          <w:ilvl w:val="1"/>
          <w:numId w:val="10"/>
        </w:numPr>
        <w:rPr>
          <w:color w:val="auto"/>
          <w:sz w:val="22"/>
          <w:szCs w:val="22"/>
        </w:rPr>
      </w:pPr>
      <w:r>
        <w:rPr>
          <w:color w:val="auto"/>
          <w:sz w:val="22"/>
          <w:szCs w:val="22"/>
        </w:rPr>
        <w:t xml:space="preserve">Das Tragen von </w:t>
      </w:r>
      <w:r w:rsidR="008D6E4C" w:rsidRPr="004E3783">
        <w:rPr>
          <w:color w:val="auto"/>
          <w:sz w:val="22"/>
          <w:szCs w:val="22"/>
        </w:rPr>
        <w:t>Mund</w:t>
      </w:r>
      <w:r>
        <w:rPr>
          <w:color w:val="auto"/>
          <w:sz w:val="22"/>
          <w:szCs w:val="22"/>
        </w:rPr>
        <w:t>- und Nase</w:t>
      </w:r>
      <w:r w:rsidR="008D6E4C" w:rsidRPr="004E3783">
        <w:rPr>
          <w:color w:val="auto"/>
          <w:sz w:val="22"/>
          <w:szCs w:val="22"/>
        </w:rPr>
        <w:t xml:space="preserve">schutzmasken </w:t>
      </w:r>
      <w:r w:rsidR="009702BC">
        <w:rPr>
          <w:color w:val="auto"/>
          <w:sz w:val="22"/>
          <w:szCs w:val="22"/>
        </w:rPr>
        <w:t>ist</w:t>
      </w:r>
      <w:r w:rsidR="009702BC" w:rsidRPr="004E3783">
        <w:rPr>
          <w:color w:val="auto"/>
          <w:sz w:val="22"/>
          <w:szCs w:val="22"/>
        </w:rPr>
        <w:t xml:space="preserve"> </w:t>
      </w:r>
      <w:r>
        <w:rPr>
          <w:color w:val="auto"/>
          <w:sz w:val="22"/>
          <w:szCs w:val="22"/>
        </w:rPr>
        <w:t>während des Betretens zum Gottesdienstraumes bis zum Sitzplatz verpflichten</w:t>
      </w:r>
      <w:r w:rsidR="00852046">
        <w:rPr>
          <w:color w:val="auto"/>
          <w:sz w:val="22"/>
          <w:szCs w:val="22"/>
        </w:rPr>
        <w:t>d</w:t>
      </w:r>
      <w:r>
        <w:rPr>
          <w:color w:val="auto"/>
          <w:sz w:val="22"/>
          <w:szCs w:val="22"/>
        </w:rPr>
        <w:t xml:space="preserve">. Es wird empfohlen während des ganzen Gottesdienstes die Maske zu tragen. </w:t>
      </w:r>
    </w:p>
    <w:p w14:paraId="40B9FCF6" w14:textId="1CE09681" w:rsidR="008D6E4C" w:rsidRDefault="004E3783" w:rsidP="008D6E4C">
      <w:pPr>
        <w:pStyle w:val="Default"/>
        <w:numPr>
          <w:ilvl w:val="1"/>
          <w:numId w:val="10"/>
        </w:numPr>
        <w:rPr>
          <w:color w:val="auto"/>
          <w:sz w:val="22"/>
          <w:szCs w:val="22"/>
        </w:rPr>
      </w:pPr>
      <w:r w:rsidRPr="542E084D">
        <w:rPr>
          <w:color w:val="auto"/>
          <w:sz w:val="22"/>
          <w:szCs w:val="22"/>
        </w:rPr>
        <w:lastRenderedPageBreak/>
        <w:t>Gottesdienst</w:t>
      </w:r>
      <w:r w:rsidR="0094076C">
        <w:rPr>
          <w:color w:val="auto"/>
          <w:sz w:val="22"/>
          <w:szCs w:val="22"/>
        </w:rPr>
        <w:t>teilnehmer</w:t>
      </w:r>
      <w:r w:rsidRPr="542E084D">
        <w:rPr>
          <w:color w:val="auto"/>
          <w:sz w:val="22"/>
          <w:szCs w:val="22"/>
        </w:rPr>
        <w:t xml:space="preserve"> bringen ihre eigenen Mund- und Nase</w:t>
      </w:r>
      <w:r w:rsidR="00131A62">
        <w:rPr>
          <w:color w:val="auto"/>
          <w:sz w:val="22"/>
          <w:szCs w:val="22"/>
        </w:rPr>
        <w:t>n</w:t>
      </w:r>
      <w:r w:rsidRPr="542E084D">
        <w:rPr>
          <w:color w:val="auto"/>
          <w:sz w:val="22"/>
          <w:szCs w:val="22"/>
        </w:rPr>
        <w:t xml:space="preserve">schutzmasken mit. Einwegmasken stehen für </w:t>
      </w:r>
      <w:r w:rsidR="0094076C">
        <w:rPr>
          <w:color w:val="auto"/>
          <w:sz w:val="22"/>
          <w:szCs w:val="22"/>
        </w:rPr>
        <w:t>Teilnehmer</w:t>
      </w:r>
      <w:r w:rsidRPr="542E084D">
        <w:rPr>
          <w:color w:val="auto"/>
          <w:sz w:val="22"/>
          <w:szCs w:val="22"/>
        </w:rPr>
        <w:t xml:space="preserve">, die ihre </w:t>
      </w:r>
      <w:r w:rsidR="641CCAA0" w:rsidRPr="542E084D">
        <w:rPr>
          <w:color w:val="auto"/>
          <w:sz w:val="22"/>
          <w:szCs w:val="22"/>
        </w:rPr>
        <w:t xml:space="preserve">Masken </w:t>
      </w:r>
      <w:r w:rsidRPr="542E084D">
        <w:rPr>
          <w:color w:val="auto"/>
          <w:sz w:val="22"/>
          <w:szCs w:val="22"/>
        </w:rPr>
        <w:t>vergessen haben</w:t>
      </w:r>
      <w:r w:rsidR="1B6EE07C" w:rsidRPr="542E084D">
        <w:rPr>
          <w:color w:val="auto"/>
          <w:sz w:val="22"/>
          <w:szCs w:val="22"/>
        </w:rPr>
        <w:t>,</w:t>
      </w:r>
      <w:r w:rsidRPr="542E084D">
        <w:rPr>
          <w:color w:val="auto"/>
          <w:sz w:val="22"/>
          <w:szCs w:val="22"/>
        </w:rPr>
        <w:t xml:space="preserve"> zur Verfügung. </w:t>
      </w:r>
    </w:p>
    <w:p w14:paraId="5E207025" w14:textId="15BE522C" w:rsidR="008D6E4C" w:rsidRDefault="008D6E4C" w:rsidP="008D6E4C">
      <w:pPr>
        <w:pStyle w:val="Default"/>
        <w:numPr>
          <w:ilvl w:val="1"/>
          <w:numId w:val="10"/>
        </w:numPr>
        <w:rPr>
          <w:color w:val="auto"/>
          <w:sz w:val="22"/>
          <w:szCs w:val="22"/>
        </w:rPr>
      </w:pPr>
      <w:r w:rsidRPr="004E3783">
        <w:rPr>
          <w:color w:val="auto"/>
          <w:sz w:val="22"/>
          <w:szCs w:val="22"/>
        </w:rPr>
        <w:t>Türen</w:t>
      </w:r>
      <w:r w:rsidR="40E60E2A" w:rsidRPr="418616FB">
        <w:rPr>
          <w:color w:val="auto"/>
          <w:sz w:val="22"/>
          <w:szCs w:val="22"/>
        </w:rPr>
        <w:t xml:space="preserve">, </w:t>
      </w:r>
      <w:r w:rsidRPr="004E3783">
        <w:rPr>
          <w:color w:val="auto"/>
          <w:sz w:val="22"/>
          <w:szCs w:val="22"/>
        </w:rPr>
        <w:t>Stühle und andere Kontaktflächen (</w:t>
      </w:r>
      <w:r w:rsidR="00EA4C92">
        <w:rPr>
          <w:color w:val="auto"/>
          <w:sz w:val="22"/>
          <w:szCs w:val="22"/>
        </w:rPr>
        <w:t xml:space="preserve">Handläufe, </w:t>
      </w:r>
      <w:r w:rsidRPr="004E3783">
        <w:rPr>
          <w:color w:val="auto"/>
          <w:sz w:val="22"/>
          <w:szCs w:val="22"/>
        </w:rPr>
        <w:t xml:space="preserve">Rednerpult, Technikplatz) werden </w:t>
      </w:r>
      <w:r w:rsidR="00EA4C92">
        <w:rPr>
          <w:color w:val="auto"/>
          <w:sz w:val="22"/>
          <w:szCs w:val="22"/>
        </w:rPr>
        <w:t xml:space="preserve">jeweils </w:t>
      </w:r>
      <w:r w:rsidRPr="004E3783">
        <w:rPr>
          <w:color w:val="auto"/>
          <w:sz w:val="22"/>
          <w:szCs w:val="22"/>
        </w:rPr>
        <w:t>vor der Veranstaltung desinfiziert.</w:t>
      </w:r>
      <w:r w:rsidR="00131A62">
        <w:rPr>
          <w:color w:val="auto"/>
          <w:sz w:val="22"/>
          <w:szCs w:val="22"/>
        </w:rPr>
        <w:t xml:space="preserve"> Bei mehreren nacheinander stattfindenden Veranstaltung vor jeder Veranstaltung.</w:t>
      </w:r>
      <w:r w:rsidRPr="004E3783">
        <w:rPr>
          <w:color w:val="auto"/>
          <w:sz w:val="22"/>
          <w:szCs w:val="22"/>
        </w:rPr>
        <w:t xml:space="preserve"> </w:t>
      </w:r>
    </w:p>
    <w:p w14:paraId="45D89B75" w14:textId="41632D83" w:rsidR="00EA4C92" w:rsidRDefault="00EA4C92" w:rsidP="008D6E4C">
      <w:pPr>
        <w:pStyle w:val="Default"/>
        <w:numPr>
          <w:ilvl w:val="1"/>
          <w:numId w:val="10"/>
        </w:numPr>
        <w:rPr>
          <w:color w:val="auto"/>
          <w:sz w:val="22"/>
          <w:szCs w:val="22"/>
        </w:rPr>
      </w:pPr>
      <w:r>
        <w:rPr>
          <w:color w:val="auto"/>
          <w:sz w:val="22"/>
          <w:szCs w:val="22"/>
        </w:rPr>
        <w:t xml:space="preserve">Ebenso werden Sanitäranlagen </w:t>
      </w:r>
      <w:r w:rsidRPr="004E3783">
        <w:rPr>
          <w:color w:val="auto"/>
          <w:sz w:val="22"/>
          <w:szCs w:val="22"/>
        </w:rPr>
        <w:t xml:space="preserve">vor </w:t>
      </w:r>
      <w:r>
        <w:rPr>
          <w:color w:val="auto"/>
          <w:sz w:val="22"/>
          <w:szCs w:val="22"/>
        </w:rPr>
        <w:t xml:space="preserve">jeder </w:t>
      </w:r>
      <w:r w:rsidRPr="004E3783">
        <w:rPr>
          <w:color w:val="auto"/>
          <w:sz w:val="22"/>
          <w:szCs w:val="22"/>
        </w:rPr>
        <w:t xml:space="preserve">Veranstaltung </w:t>
      </w:r>
      <w:r>
        <w:rPr>
          <w:color w:val="auto"/>
          <w:sz w:val="22"/>
          <w:szCs w:val="22"/>
        </w:rPr>
        <w:t xml:space="preserve">gereinigt und </w:t>
      </w:r>
      <w:r w:rsidRPr="004E3783">
        <w:rPr>
          <w:color w:val="auto"/>
          <w:sz w:val="22"/>
          <w:szCs w:val="22"/>
        </w:rPr>
        <w:t>desinfiziert</w:t>
      </w:r>
      <w:r>
        <w:rPr>
          <w:color w:val="auto"/>
          <w:sz w:val="22"/>
          <w:szCs w:val="22"/>
        </w:rPr>
        <w:t>. Hier werden nur Einmalhandtücher verwendet.</w:t>
      </w:r>
    </w:p>
    <w:p w14:paraId="7443198A" w14:textId="4D37C8BB" w:rsidR="0017399A" w:rsidRDefault="0017399A" w:rsidP="0017399A">
      <w:pPr>
        <w:pStyle w:val="Default"/>
        <w:rPr>
          <w:color w:val="auto"/>
          <w:sz w:val="22"/>
          <w:szCs w:val="22"/>
        </w:rPr>
      </w:pPr>
    </w:p>
    <w:p w14:paraId="6C86A1C7" w14:textId="55C039AC" w:rsidR="0017399A" w:rsidRDefault="0017399A" w:rsidP="0F562431">
      <w:pPr>
        <w:pStyle w:val="Default"/>
        <w:numPr>
          <w:ilvl w:val="0"/>
          <w:numId w:val="10"/>
        </w:numPr>
        <w:rPr>
          <w:b/>
          <w:bCs/>
          <w:color w:val="auto"/>
        </w:rPr>
      </w:pPr>
      <w:r w:rsidRPr="0F562431">
        <w:rPr>
          <w:b/>
          <w:bCs/>
          <w:color w:val="auto"/>
        </w:rPr>
        <w:t xml:space="preserve">Die </w:t>
      </w:r>
      <w:r w:rsidR="00FB2029" w:rsidRPr="0F562431">
        <w:rPr>
          <w:b/>
          <w:bCs/>
          <w:color w:val="auto"/>
        </w:rPr>
        <w:t xml:space="preserve">Maßnahmen </w:t>
      </w:r>
      <w:r w:rsidRPr="0F562431">
        <w:rPr>
          <w:b/>
          <w:bCs/>
          <w:color w:val="auto"/>
        </w:rPr>
        <w:t>für den Gottesdienst</w:t>
      </w:r>
      <w:r w:rsidR="00FB2029" w:rsidRPr="0F562431">
        <w:rPr>
          <w:b/>
          <w:bCs/>
          <w:color w:val="auto"/>
        </w:rPr>
        <w:t>:</w:t>
      </w:r>
    </w:p>
    <w:p w14:paraId="1C6E65B0" w14:textId="77777777" w:rsidR="009039FF" w:rsidRPr="004E3783" w:rsidRDefault="009039FF" w:rsidP="009039FF">
      <w:pPr>
        <w:pStyle w:val="Default"/>
        <w:ind w:left="360"/>
        <w:rPr>
          <w:b/>
          <w:bCs/>
          <w:color w:val="auto"/>
        </w:rPr>
      </w:pPr>
    </w:p>
    <w:p w14:paraId="783C2DCF" w14:textId="2BF8D508" w:rsidR="008D6E4C" w:rsidRDefault="008D6E4C" w:rsidP="008D6E4C">
      <w:pPr>
        <w:pStyle w:val="Default"/>
        <w:numPr>
          <w:ilvl w:val="1"/>
          <w:numId w:val="10"/>
        </w:numPr>
        <w:rPr>
          <w:color w:val="auto"/>
          <w:sz w:val="22"/>
          <w:szCs w:val="22"/>
        </w:rPr>
      </w:pPr>
      <w:r w:rsidRPr="00EA4C92">
        <w:rPr>
          <w:color w:val="auto"/>
          <w:sz w:val="22"/>
          <w:szCs w:val="22"/>
        </w:rPr>
        <w:t xml:space="preserve">Auf das gemeinsame Singen wird verzichtet. </w:t>
      </w:r>
    </w:p>
    <w:p w14:paraId="6BAF1762" w14:textId="5B58701F" w:rsidR="008D6E4C" w:rsidRPr="00852046" w:rsidRDefault="00EA4C92" w:rsidP="00FB2029">
      <w:pPr>
        <w:pStyle w:val="Listenabsatz"/>
        <w:numPr>
          <w:ilvl w:val="1"/>
          <w:numId w:val="10"/>
        </w:numPr>
        <w:rPr>
          <w:rFonts w:ascii="Arial" w:hAnsi="Arial" w:cs="Arial"/>
          <w:sz w:val="22"/>
          <w:lang w:eastAsia="de-DE"/>
        </w:rPr>
      </w:pPr>
      <w:r w:rsidRPr="00852046">
        <w:rPr>
          <w:rFonts w:ascii="Arial" w:hAnsi="Arial" w:cs="Arial"/>
          <w:sz w:val="22"/>
          <w:highlight w:val="yellow"/>
        </w:rPr>
        <w:t>Die vorhandene Empore bleibt geschlossen</w:t>
      </w:r>
      <w:r w:rsidRPr="00852046">
        <w:rPr>
          <w:rFonts w:ascii="Arial" w:hAnsi="Arial" w:cs="Arial"/>
          <w:sz w:val="22"/>
        </w:rPr>
        <w:t xml:space="preserve"> oder </w:t>
      </w:r>
      <w:r w:rsidR="008D6E4C" w:rsidRPr="00852046">
        <w:rPr>
          <w:rFonts w:ascii="Arial" w:hAnsi="Arial" w:cs="Arial"/>
          <w:sz w:val="22"/>
        </w:rPr>
        <w:t xml:space="preserve">Eine Empore ist nicht </w:t>
      </w:r>
      <w:r w:rsidR="008D6E4C" w:rsidRPr="00852046">
        <w:rPr>
          <w:rFonts w:ascii="Arial" w:hAnsi="Arial" w:cs="Arial"/>
          <w:sz w:val="22"/>
          <w:lang w:eastAsia="de-DE"/>
        </w:rPr>
        <w:t>vorhanden</w:t>
      </w:r>
      <w:r w:rsidRPr="00852046">
        <w:rPr>
          <w:rFonts w:ascii="Arial" w:hAnsi="Arial" w:cs="Arial"/>
          <w:sz w:val="22"/>
          <w:lang w:eastAsia="de-DE"/>
        </w:rPr>
        <w:t>.</w:t>
      </w:r>
    </w:p>
    <w:p w14:paraId="4F16E4F2" w14:textId="1F8CE06A" w:rsidR="00F21B81" w:rsidRDefault="00FB2029" w:rsidP="542E084D">
      <w:pPr>
        <w:pStyle w:val="Listenabsatz"/>
        <w:numPr>
          <w:ilvl w:val="1"/>
          <w:numId w:val="10"/>
        </w:numPr>
        <w:rPr>
          <w:rFonts w:ascii="Arial" w:hAnsi="Arial" w:cs="Arial"/>
          <w:sz w:val="22"/>
          <w:lang w:eastAsia="de-DE"/>
        </w:rPr>
      </w:pPr>
      <w:r w:rsidRPr="542E084D">
        <w:rPr>
          <w:rFonts w:ascii="Arial" w:hAnsi="Arial" w:cs="Arial"/>
          <w:sz w:val="22"/>
          <w:lang w:eastAsia="de-DE"/>
        </w:rPr>
        <w:t>Es werden weder Abendmahl noch anschließend Mahlzeiten oder Kaffee an die Gottesdienst</w:t>
      </w:r>
      <w:r w:rsidR="0094076C">
        <w:rPr>
          <w:rFonts w:ascii="Arial" w:hAnsi="Arial" w:cs="Arial"/>
          <w:sz w:val="22"/>
          <w:lang w:eastAsia="de-DE"/>
        </w:rPr>
        <w:t>teilnehmer</w:t>
      </w:r>
      <w:r w:rsidRPr="542E084D">
        <w:rPr>
          <w:rFonts w:ascii="Arial" w:hAnsi="Arial" w:cs="Arial"/>
          <w:sz w:val="22"/>
          <w:lang w:eastAsia="de-DE"/>
        </w:rPr>
        <w:t xml:space="preserve"> ausgeteilt. Auch auf das Verteilen von Blättern, Liederbücher oder Bibeln </w:t>
      </w:r>
      <w:r w:rsidR="0DBAB5D8" w:rsidRPr="542E084D">
        <w:rPr>
          <w:rFonts w:ascii="Arial" w:hAnsi="Arial" w:cs="Arial"/>
          <w:sz w:val="22"/>
          <w:lang w:eastAsia="de-DE"/>
        </w:rPr>
        <w:t>wird verzichtet.</w:t>
      </w:r>
      <w:r w:rsidR="00F21B81" w:rsidRPr="542E084D">
        <w:rPr>
          <w:rFonts w:ascii="Arial" w:hAnsi="Arial" w:cs="Arial"/>
          <w:sz w:val="22"/>
          <w:lang w:eastAsia="de-DE"/>
        </w:rPr>
        <w:t xml:space="preserve"> </w:t>
      </w:r>
    </w:p>
    <w:p w14:paraId="26846CEC" w14:textId="2898673D" w:rsidR="00FB2029" w:rsidRPr="00FB2029" w:rsidRDefault="00FB2029" w:rsidP="00A34F6A">
      <w:pPr>
        <w:pStyle w:val="Listenabsatz"/>
        <w:numPr>
          <w:ilvl w:val="1"/>
          <w:numId w:val="10"/>
        </w:numPr>
        <w:rPr>
          <w:rFonts w:ascii="Arial" w:hAnsi="Arial" w:cs="Arial"/>
          <w:sz w:val="22"/>
          <w:lang w:eastAsia="de-DE"/>
        </w:rPr>
      </w:pPr>
      <w:r w:rsidRPr="00FB2029">
        <w:rPr>
          <w:rFonts w:ascii="Arial" w:hAnsi="Arial" w:cs="Arial"/>
          <w:sz w:val="22"/>
          <w:lang w:eastAsia="de-DE"/>
        </w:rPr>
        <w:t xml:space="preserve">Für Kinder (3-13 Jahre) werden keine </w:t>
      </w:r>
      <w:r w:rsidR="00131A62">
        <w:rPr>
          <w:rFonts w:ascii="Arial" w:hAnsi="Arial" w:cs="Arial"/>
          <w:sz w:val="22"/>
          <w:lang w:eastAsia="de-DE"/>
        </w:rPr>
        <w:t>Extra-</w:t>
      </w:r>
      <w:r w:rsidRPr="00FB2029">
        <w:rPr>
          <w:rFonts w:ascii="Arial" w:hAnsi="Arial" w:cs="Arial"/>
          <w:sz w:val="22"/>
          <w:lang w:eastAsia="de-DE"/>
        </w:rPr>
        <w:t>Programme angeboten</w:t>
      </w:r>
      <w:r w:rsidR="3C492C94" w:rsidRPr="418616FB">
        <w:rPr>
          <w:rFonts w:ascii="Arial" w:hAnsi="Arial" w:cs="Arial"/>
          <w:sz w:val="22"/>
          <w:lang w:eastAsia="de-DE"/>
        </w:rPr>
        <w:t xml:space="preserve">, solange </w:t>
      </w:r>
      <w:r w:rsidR="00AE1DED">
        <w:rPr>
          <w:rFonts w:ascii="Arial" w:hAnsi="Arial" w:cs="Arial"/>
          <w:sz w:val="22"/>
          <w:lang w:eastAsia="de-DE"/>
        </w:rPr>
        <w:t>der Regelbetrieb in Kindergärten und Grundschulen nicht wieder aufgenommen wurde.</w:t>
      </w:r>
      <w:r w:rsidRPr="00FB2029">
        <w:rPr>
          <w:rFonts w:ascii="Arial" w:hAnsi="Arial" w:cs="Arial"/>
          <w:sz w:val="22"/>
          <w:lang w:eastAsia="de-DE"/>
        </w:rPr>
        <w:t xml:space="preserve"> Kinder, die in den Gottesdienst mitkommen, müssen bei den/der für sie erziehungsberechtigten Person(en) sitzen.</w:t>
      </w:r>
    </w:p>
    <w:p w14:paraId="62EA2EE3" w14:textId="3AB64E54" w:rsidR="0017399A" w:rsidRPr="00FB2029" w:rsidRDefault="0017399A" w:rsidP="00A34F6A">
      <w:pPr>
        <w:pStyle w:val="Listenabsatz"/>
        <w:numPr>
          <w:ilvl w:val="1"/>
          <w:numId w:val="10"/>
        </w:numPr>
        <w:rPr>
          <w:rFonts w:ascii="Arial" w:hAnsi="Arial" w:cs="Arial"/>
          <w:sz w:val="22"/>
          <w:lang w:eastAsia="de-DE"/>
        </w:rPr>
      </w:pPr>
      <w:r w:rsidRPr="00FB2029">
        <w:rPr>
          <w:rFonts w:ascii="Arial" w:hAnsi="Arial" w:cs="Arial"/>
          <w:sz w:val="22"/>
          <w:lang w:eastAsia="de-DE"/>
        </w:rPr>
        <w:t xml:space="preserve">Während des Gottesdienstes wird keine Kollekte </w:t>
      </w:r>
      <w:r w:rsidR="00CE7F28">
        <w:rPr>
          <w:rFonts w:ascii="Arial" w:hAnsi="Arial" w:cs="Arial"/>
          <w:sz w:val="22"/>
          <w:lang w:eastAsia="de-DE"/>
        </w:rPr>
        <w:t>mit ein</w:t>
      </w:r>
      <w:r w:rsidR="002C3CEA">
        <w:rPr>
          <w:rFonts w:ascii="Arial" w:hAnsi="Arial" w:cs="Arial"/>
          <w:sz w:val="22"/>
          <w:lang w:eastAsia="de-DE"/>
        </w:rPr>
        <w:t>em</w:t>
      </w:r>
      <w:r w:rsidR="00CE7F28">
        <w:rPr>
          <w:rFonts w:ascii="Arial" w:hAnsi="Arial" w:cs="Arial"/>
          <w:sz w:val="22"/>
          <w:lang w:eastAsia="de-DE"/>
        </w:rPr>
        <w:t xml:space="preserve"> </w:t>
      </w:r>
      <w:r w:rsidR="00A6670A">
        <w:rPr>
          <w:rFonts w:ascii="Arial" w:hAnsi="Arial" w:cs="Arial"/>
          <w:sz w:val="22"/>
          <w:lang w:eastAsia="de-DE"/>
        </w:rPr>
        <w:t>„</w:t>
      </w:r>
      <w:r w:rsidR="00CE7F28">
        <w:rPr>
          <w:rFonts w:ascii="Arial" w:hAnsi="Arial" w:cs="Arial"/>
          <w:sz w:val="22"/>
          <w:lang w:eastAsia="de-DE"/>
        </w:rPr>
        <w:t>Klingelbeute</w:t>
      </w:r>
      <w:r w:rsidR="00131A62">
        <w:rPr>
          <w:rFonts w:ascii="Arial" w:hAnsi="Arial" w:cs="Arial"/>
          <w:sz w:val="22"/>
          <w:lang w:eastAsia="de-DE"/>
        </w:rPr>
        <w:t>l</w:t>
      </w:r>
      <w:r w:rsidR="00A6670A">
        <w:rPr>
          <w:rFonts w:ascii="Arial" w:hAnsi="Arial" w:cs="Arial"/>
          <w:sz w:val="22"/>
          <w:lang w:eastAsia="de-DE"/>
        </w:rPr>
        <w:t>“</w:t>
      </w:r>
      <w:r w:rsidRPr="00FB2029">
        <w:rPr>
          <w:rFonts w:ascii="Arial" w:hAnsi="Arial" w:cs="Arial"/>
          <w:sz w:val="22"/>
          <w:lang w:eastAsia="de-DE"/>
        </w:rPr>
        <w:t xml:space="preserve"> eingesammelt. Eine Kollekte </w:t>
      </w:r>
      <w:r w:rsidR="00131A62">
        <w:rPr>
          <w:rFonts w:ascii="Arial" w:hAnsi="Arial" w:cs="Arial"/>
          <w:sz w:val="22"/>
          <w:lang w:eastAsia="de-DE"/>
        </w:rPr>
        <w:t>wird</w:t>
      </w:r>
      <w:r w:rsidRPr="00FB2029">
        <w:rPr>
          <w:rFonts w:ascii="Arial" w:hAnsi="Arial" w:cs="Arial"/>
          <w:sz w:val="22"/>
          <w:lang w:eastAsia="de-DE"/>
        </w:rPr>
        <w:t xml:space="preserve"> nur am Ausgang in </w:t>
      </w:r>
      <w:r w:rsidRPr="418616FB">
        <w:rPr>
          <w:rFonts w:ascii="Arial" w:hAnsi="Arial" w:cs="Arial"/>
          <w:sz w:val="22"/>
          <w:lang w:eastAsia="de-DE"/>
        </w:rPr>
        <w:t>eine</w:t>
      </w:r>
      <w:r w:rsidR="00231385">
        <w:rPr>
          <w:rFonts w:ascii="Arial" w:hAnsi="Arial" w:cs="Arial"/>
          <w:sz w:val="22"/>
          <w:lang w:eastAsia="de-DE"/>
        </w:rPr>
        <w:t xml:space="preserve"> dafür </w:t>
      </w:r>
      <w:r w:rsidRPr="00FB2029">
        <w:rPr>
          <w:rFonts w:ascii="Arial" w:hAnsi="Arial" w:cs="Arial"/>
          <w:sz w:val="22"/>
          <w:lang w:eastAsia="de-DE"/>
        </w:rPr>
        <w:t>vorgesehen</w:t>
      </w:r>
      <w:r w:rsidR="00AE1DED">
        <w:rPr>
          <w:rFonts w:ascii="Arial" w:hAnsi="Arial" w:cs="Arial"/>
          <w:sz w:val="22"/>
          <w:lang w:eastAsia="de-DE"/>
        </w:rPr>
        <w:t>e</w:t>
      </w:r>
      <w:r w:rsidRPr="00FB2029">
        <w:rPr>
          <w:rFonts w:ascii="Arial" w:hAnsi="Arial" w:cs="Arial"/>
          <w:sz w:val="22"/>
          <w:lang w:eastAsia="de-DE"/>
        </w:rPr>
        <w:t xml:space="preserve"> </w:t>
      </w:r>
      <w:r w:rsidR="00231385">
        <w:rPr>
          <w:rFonts w:ascii="Arial" w:hAnsi="Arial" w:cs="Arial"/>
          <w:sz w:val="22"/>
          <w:lang w:eastAsia="de-DE"/>
        </w:rPr>
        <w:t xml:space="preserve">Box </w:t>
      </w:r>
      <w:r w:rsidRPr="00FB2029">
        <w:rPr>
          <w:rFonts w:ascii="Arial" w:hAnsi="Arial" w:cs="Arial"/>
          <w:sz w:val="22"/>
          <w:lang w:eastAsia="de-DE"/>
        </w:rPr>
        <w:t>eingelegt</w:t>
      </w:r>
    </w:p>
    <w:p w14:paraId="2BE6ECCE" w14:textId="31BDF0ED" w:rsidR="00FB2029" w:rsidRPr="00FB2029" w:rsidRDefault="00FB2029" w:rsidP="00FB2029">
      <w:pPr>
        <w:pStyle w:val="Listenabsatz"/>
        <w:numPr>
          <w:ilvl w:val="1"/>
          <w:numId w:val="10"/>
        </w:numPr>
        <w:rPr>
          <w:rFonts w:ascii="Arial" w:hAnsi="Arial" w:cs="Arial"/>
          <w:sz w:val="22"/>
          <w:lang w:eastAsia="de-DE"/>
        </w:rPr>
      </w:pPr>
      <w:r w:rsidRPr="00FB2029">
        <w:rPr>
          <w:rFonts w:ascii="Arial" w:hAnsi="Arial" w:cs="Arial"/>
          <w:sz w:val="22"/>
          <w:lang w:eastAsia="de-DE"/>
        </w:rPr>
        <w:t xml:space="preserve">Während des ganzen Gottesdienstes </w:t>
      </w:r>
      <w:r>
        <w:rPr>
          <w:rFonts w:ascii="Arial" w:hAnsi="Arial" w:cs="Arial"/>
          <w:sz w:val="22"/>
          <w:lang w:eastAsia="de-DE"/>
        </w:rPr>
        <w:t xml:space="preserve">wird </w:t>
      </w:r>
      <w:r w:rsidRPr="00FB2029">
        <w:rPr>
          <w:rFonts w:ascii="Arial" w:hAnsi="Arial" w:cs="Arial"/>
          <w:sz w:val="22"/>
          <w:lang w:eastAsia="de-DE"/>
        </w:rPr>
        <w:t>für ausreichend</w:t>
      </w:r>
      <w:r w:rsidR="00131A62">
        <w:rPr>
          <w:rFonts w:ascii="Arial" w:hAnsi="Arial" w:cs="Arial"/>
          <w:sz w:val="22"/>
          <w:lang w:eastAsia="de-DE"/>
        </w:rPr>
        <w:t>e Belüftung</w:t>
      </w:r>
      <w:r w:rsidRPr="00FB2029">
        <w:rPr>
          <w:rFonts w:ascii="Arial" w:hAnsi="Arial" w:cs="Arial"/>
          <w:sz w:val="22"/>
          <w:lang w:eastAsia="de-DE"/>
        </w:rPr>
        <w:t xml:space="preserve"> gesorgt</w:t>
      </w:r>
      <w:r w:rsidR="1A0F4317" w:rsidRPr="418616FB">
        <w:rPr>
          <w:rFonts w:ascii="Arial" w:hAnsi="Arial" w:cs="Arial"/>
          <w:sz w:val="22"/>
          <w:lang w:eastAsia="de-DE"/>
        </w:rPr>
        <w:t>,</w:t>
      </w:r>
      <w:r w:rsidRPr="00FB2029">
        <w:rPr>
          <w:rFonts w:ascii="Arial" w:hAnsi="Arial" w:cs="Arial"/>
          <w:sz w:val="22"/>
          <w:lang w:eastAsia="de-DE"/>
        </w:rPr>
        <w:t xml:space="preserve"> </w:t>
      </w:r>
      <w:r>
        <w:rPr>
          <w:rFonts w:ascii="Arial" w:hAnsi="Arial" w:cs="Arial"/>
          <w:sz w:val="22"/>
          <w:lang w:eastAsia="de-DE"/>
        </w:rPr>
        <w:t xml:space="preserve">indem </w:t>
      </w:r>
      <w:r w:rsidRPr="00FB2029">
        <w:rPr>
          <w:rFonts w:ascii="Arial" w:hAnsi="Arial" w:cs="Arial"/>
          <w:sz w:val="22"/>
          <w:lang w:eastAsia="de-DE"/>
        </w:rPr>
        <w:t xml:space="preserve">möglichst Türen und Fenster geöffnet bleiben. </w:t>
      </w:r>
    </w:p>
    <w:p w14:paraId="49134BAC" w14:textId="77777777" w:rsidR="00FB2029" w:rsidRPr="00FB2029" w:rsidRDefault="00FB2029" w:rsidP="00FB2029">
      <w:pPr>
        <w:pStyle w:val="Default"/>
        <w:rPr>
          <w:color w:val="auto"/>
          <w:sz w:val="22"/>
          <w:szCs w:val="22"/>
        </w:rPr>
      </w:pPr>
    </w:p>
    <w:p w14:paraId="1A321842" w14:textId="77777777" w:rsidR="00FB2029" w:rsidRDefault="00FB2029" w:rsidP="0F562431">
      <w:pPr>
        <w:pStyle w:val="Default"/>
        <w:numPr>
          <w:ilvl w:val="0"/>
          <w:numId w:val="10"/>
        </w:numPr>
        <w:rPr>
          <w:b/>
          <w:bCs/>
          <w:color w:val="auto"/>
        </w:rPr>
      </w:pPr>
      <w:r w:rsidRPr="0F562431">
        <w:rPr>
          <w:b/>
          <w:bCs/>
          <w:color w:val="auto"/>
        </w:rPr>
        <w:t xml:space="preserve"> Hinweise zu besonderen Personengruppen</w:t>
      </w:r>
    </w:p>
    <w:p w14:paraId="7080CAAE" w14:textId="77777777" w:rsidR="000E0562" w:rsidRDefault="000E0562" w:rsidP="00FB2029">
      <w:pPr>
        <w:pStyle w:val="Default"/>
        <w:rPr>
          <w:b/>
          <w:color w:val="auto"/>
        </w:rPr>
      </w:pPr>
    </w:p>
    <w:p w14:paraId="044AE386" w14:textId="5E34B664" w:rsidR="00FB2029" w:rsidRPr="00FB2029" w:rsidRDefault="00FB2029" w:rsidP="00FB2029">
      <w:pPr>
        <w:pStyle w:val="Default"/>
        <w:numPr>
          <w:ilvl w:val="1"/>
          <w:numId w:val="10"/>
        </w:numPr>
        <w:rPr>
          <w:color w:val="auto"/>
          <w:sz w:val="22"/>
          <w:szCs w:val="22"/>
        </w:rPr>
      </w:pPr>
      <w:r>
        <w:rPr>
          <w:color w:val="auto"/>
          <w:sz w:val="22"/>
          <w:szCs w:val="22"/>
        </w:rPr>
        <w:t xml:space="preserve">Personengruppen, </w:t>
      </w:r>
      <w:r w:rsidRPr="00FB2029">
        <w:rPr>
          <w:color w:val="auto"/>
          <w:sz w:val="22"/>
          <w:szCs w:val="22"/>
        </w:rPr>
        <w:t xml:space="preserve">die nicht teilnehmen dürfen: </w:t>
      </w:r>
    </w:p>
    <w:p w14:paraId="334ED54F" w14:textId="5CD548EE" w:rsidR="000E0562" w:rsidRDefault="00FB2029" w:rsidP="000E0562">
      <w:pPr>
        <w:pStyle w:val="Default"/>
        <w:ind w:left="1416"/>
        <w:rPr>
          <w:sz w:val="22"/>
        </w:rPr>
      </w:pPr>
      <w:r w:rsidRPr="00FB2029">
        <w:rPr>
          <w:color w:val="auto"/>
          <w:sz w:val="22"/>
          <w:szCs w:val="22"/>
        </w:rPr>
        <w:t xml:space="preserve">- </w:t>
      </w:r>
      <w:r w:rsidR="000E0562">
        <w:rPr>
          <w:bCs/>
          <w:sz w:val="22"/>
        </w:rPr>
        <w:t xml:space="preserve">Menschen, die </w:t>
      </w:r>
      <w:r w:rsidR="000E0562" w:rsidRPr="12BBE090">
        <w:rPr>
          <w:sz w:val="22"/>
        </w:rPr>
        <w:t xml:space="preserve">kürzlich </w:t>
      </w:r>
      <w:r w:rsidR="000E0562">
        <w:rPr>
          <w:bCs/>
          <w:sz w:val="22"/>
        </w:rPr>
        <w:t xml:space="preserve">positiv auf Covid-19 getestet wurden </w:t>
      </w:r>
      <w:r w:rsidR="000E0562" w:rsidRPr="12BBE090">
        <w:rPr>
          <w:sz w:val="22"/>
        </w:rPr>
        <w:t xml:space="preserve">und noch nicht </w:t>
      </w:r>
      <w:r w:rsidR="00AE1DED">
        <w:rPr>
          <w:sz w:val="22"/>
        </w:rPr>
        <w:br/>
        <w:t xml:space="preserve">  </w:t>
      </w:r>
      <w:r w:rsidR="000E0562" w:rsidRPr="12BBE090">
        <w:rPr>
          <w:sz w:val="22"/>
        </w:rPr>
        <w:t>als genesen gelten.</w:t>
      </w:r>
    </w:p>
    <w:p w14:paraId="099E75AA" w14:textId="027F7B06" w:rsidR="000E0562" w:rsidRDefault="000E0562" w:rsidP="000E0562">
      <w:pPr>
        <w:pStyle w:val="Default"/>
        <w:ind w:left="1416"/>
        <w:rPr>
          <w:sz w:val="22"/>
        </w:rPr>
      </w:pPr>
      <w:r>
        <w:rPr>
          <w:bCs/>
          <w:sz w:val="22"/>
        </w:rPr>
        <w:t xml:space="preserve">- Menschen, die mit Infizierten in Berührung kamen und in Quarantäne leben </w:t>
      </w:r>
      <w:r w:rsidR="00AE1DED">
        <w:rPr>
          <w:bCs/>
          <w:sz w:val="22"/>
        </w:rPr>
        <w:br/>
        <w:t xml:space="preserve">  </w:t>
      </w:r>
      <w:r>
        <w:rPr>
          <w:bCs/>
          <w:sz w:val="22"/>
        </w:rPr>
        <w:t>müssen</w:t>
      </w:r>
      <w:r w:rsidRPr="12BBE090">
        <w:rPr>
          <w:sz w:val="22"/>
        </w:rPr>
        <w:t>.</w:t>
      </w:r>
    </w:p>
    <w:p w14:paraId="68C47CDD" w14:textId="17F8BC8B" w:rsidR="000E0562" w:rsidRDefault="000E0562" w:rsidP="000E0562">
      <w:pPr>
        <w:pStyle w:val="Default"/>
        <w:ind w:left="1416"/>
        <w:rPr>
          <w:sz w:val="22"/>
        </w:rPr>
      </w:pPr>
      <w:r>
        <w:rPr>
          <w:bCs/>
          <w:sz w:val="22"/>
        </w:rPr>
        <w:t xml:space="preserve">- Menschen, die Krankheitssymptome haben (Fieber, Husten, Niesen, </w:t>
      </w:r>
      <w:r w:rsidR="00AE1DED">
        <w:rPr>
          <w:bCs/>
          <w:sz w:val="22"/>
        </w:rPr>
        <w:br/>
        <w:t xml:space="preserve">  </w:t>
      </w:r>
      <w:r>
        <w:rPr>
          <w:bCs/>
          <w:sz w:val="22"/>
        </w:rPr>
        <w:t>Atemnot u.a</w:t>
      </w:r>
      <w:r w:rsidRPr="12BBE090">
        <w:rPr>
          <w:sz w:val="22"/>
        </w:rPr>
        <w:t>.).</w:t>
      </w:r>
    </w:p>
    <w:p w14:paraId="112AA04A" w14:textId="4F220FC9" w:rsidR="000E0562" w:rsidRDefault="000E0562" w:rsidP="000E0562">
      <w:pPr>
        <w:pStyle w:val="Default"/>
        <w:ind w:left="1416"/>
        <w:rPr>
          <w:bCs/>
          <w:sz w:val="22"/>
        </w:rPr>
      </w:pPr>
      <w:r>
        <w:rPr>
          <w:bCs/>
          <w:sz w:val="22"/>
        </w:rPr>
        <w:t>- Menschen, die nicht bereit sind, sich an die Hygieneregeln zu halten</w:t>
      </w:r>
      <w:r w:rsidRPr="12BBE090">
        <w:rPr>
          <w:sz w:val="22"/>
        </w:rPr>
        <w:t>.</w:t>
      </w:r>
      <w:r>
        <w:rPr>
          <w:bCs/>
          <w:sz w:val="22"/>
        </w:rPr>
        <w:t xml:space="preserve"> </w:t>
      </w:r>
    </w:p>
    <w:p w14:paraId="4B7CDDC4" w14:textId="77777777" w:rsidR="000E0562" w:rsidRPr="00FB2029" w:rsidRDefault="000E0562" w:rsidP="00FB2029">
      <w:pPr>
        <w:pStyle w:val="Default"/>
        <w:ind w:left="1416"/>
        <w:rPr>
          <w:color w:val="auto"/>
          <w:sz w:val="22"/>
          <w:szCs w:val="22"/>
        </w:rPr>
      </w:pPr>
    </w:p>
    <w:p w14:paraId="06764B9C" w14:textId="2745F73E" w:rsidR="00FB2029" w:rsidRDefault="00FB2029" w:rsidP="00FB2029">
      <w:pPr>
        <w:pStyle w:val="Default"/>
        <w:rPr>
          <w:color w:val="auto"/>
          <w:sz w:val="22"/>
          <w:szCs w:val="22"/>
        </w:rPr>
      </w:pPr>
    </w:p>
    <w:p w14:paraId="033F5001" w14:textId="2B63641F" w:rsidR="00FB2029" w:rsidRDefault="00FB2029" w:rsidP="00FB2029">
      <w:pPr>
        <w:pStyle w:val="Default"/>
        <w:numPr>
          <w:ilvl w:val="1"/>
          <w:numId w:val="10"/>
        </w:numPr>
        <w:rPr>
          <w:color w:val="auto"/>
          <w:sz w:val="22"/>
          <w:szCs w:val="22"/>
        </w:rPr>
      </w:pPr>
      <w:r w:rsidRPr="00FB2029">
        <w:rPr>
          <w:color w:val="auto"/>
          <w:sz w:val="22"/>
          <w:szCs w:val="22"/>
        </w:rPr>
        <w:t xml:space="preserve">Folgenden Personengruppen wird empfohlen nicht teilzunehmen: </w:t>
      </w:r>
    </w:p>
    <w:p w14:paraId="52BC844E" w14:textId="4E1FF4BD" w:rsidR="00FB2029" w:rsidRPr="00FB2029" w:rsidRDefault="00FB2029" w:rsidP="00FB2029">
      <w:pPr>
        <w:pStyle w:val="Default"/>
        <w:ind w:left="1440"/>
        <w:rPr>
          <w:color w:val="auto"/>
          <w:sz w:val="22"/>
          <w:szCs w:val="22"/>
        </w:rPr>
      </w:pPr>
      <w:r w:rsidRPr="00FB2029">
        <w:rPr>
          <w:color w:val="auto"/>
          <w:sz w:val="22"/>
          <w:szCs w:val="22"/>
        </w:rPr>
        <w:t xml:space="preserve">- Menschen, die </w:t>
      </w:r>
      <w:r w:rsidRPr="418616FB">
        <w:rPr>
          <w:color w:val="auto"/>
          <w:sz w:val="22"/>
          <w:szCs w:val="22"/>
        </w:rPr>
        <w:t>zu</w:t>
      </w:r>
      <w:r w:rsidR="6187F7BB" w:rsidRPr="418616FB">
        <w:rPr>
          <w:color w:val="auto"/>
          <w:sz w:val="22"/>
          <w:szCs w:val="22"/>
        </w:rPr>
        <w:t xml:space="preserve"> einer</w:t>
      </w:r>
      <w:r w:rsidRPr="00FB2029">
        <w:rPr>
          <w:color w:val="auto"/>
          <w:sz w:val="22"/>
          <w:szCs w:val="22"/>
        </w:rPr>
        <w:t xml:space="preserve"> Risikogruppe gehören </w:t>
      </w:r>
      <w:r>
        <w:br/>
      </w:r>
      <w:r>
        <w:rPr>
          <w:color w:val="auto"/>
          <w:sz w:val="22"/>
          <w:szCs w:val="22"/>
        </w:rPr>
        <w:t xml:space="preserve"> </w:t>
      </w:r>
      <w:r w:rsidR="000E0562">
        <w:rPr>
          <w:color w:val="auto"/>
          <w:sz w:val="22"/>
          <w:szCs w:val="22"/>
        </w:rPr>
        <w:t xml:space="preserve"> </w:t>
      </w:r>
      <w:r w:rsidRPr="00FB2029">
        <w:rPr>
          <w:color w:val="auto"/>
          <w:sz w:val="22"/>
          <w:szCs w:val="22"/>
        </w:rPr>
        <w:t>(</w:t>
      </w:r>
      <w:r>
        <w:rPr>
          <w:color w:val="auto"/>
          <w:sz w:val="22"/>
          <w:szCs w:val="22"/>
        </w:rPr>
        <w:t xml:space="preserve">z.B. </w:t>
      </w:r>
      <w:r w:rsidRPr="00FB2029">
        <w:rPr>
          <w:color w:val="auto"/>
          <w:sz w:val="22"/>
          <w:szCs w:val="22"/>
        </w:rPr>
        <w:t xml:space="preserve">Personen ab 60, Vorerkrankte, Immunschwäche, Schwangere) </w:t>
      </w:r>
    </w:p>
    <w:p w14:paraId="37210D47" w14:textId="0C6A0D1D" w:rsidR="008D6E4C" w:rsidRDefault="00FB2029" w:rsidP="00FB2029">
      <w:pPr>
        <w:pStyle w:val="Default"/>
        <w:ind w:left="708" w:firstLine="708"/>
        <w:rPr>
          <w:color w:val="auto"/>
          <w:sz w:val="22"/>
          <w:szCs w:val="22"/>
        </w:rPr>
      </w:pPr>
      <w:r w:rsidRPr="00FB2029">
        <w:rPr>
          <w:color w:val="auto"/>
          <w:sz w:val="22"/>
          <w:szCs w:val="22"/>
        </w:rPr>
        <w:t>- Menschen, die zusammen mit Risikopersonen in einem Haushalt leben</w:t>
      </w:r>
      <w:r w:rsidR="0082267E">
        <w:rPr>
          <w:color w:val="auto"/>
          <w:sz w:val="22"/>
          <w:szCs w:val="22"/>
        </w:rPr>
        <w:t>.</w:t>
      </w:r>
    </w:p>
    <w:p w14:paraId="5E68D893" w14:textId="77777777" w:rsidR="000E0562" w:rsidRDefault="000E0562" w:rsidP="00FB2029">
      <w:pPr>
        <w:pStyle w:val="Default"/>
        <w:ind w:left="708" w:firstLine="708"/>
        <w:rPr>
          <w:color w:val="auto"/>
          <w:sz w:val="22"/>
          <w:szCs w:val="22"/>
        </w:rPr>
      </w:pPr>
    </w:p>
    <w:p w14:paraId="0E149872" w14:textId="26221F77" w:rsidR="0082267E" w:rsidRDefault="0082267E" w:rsidP="0F562431">
      <w:pPr>
        <w:pStyle w:val="Default"/>
        <w:numPr>
          <w:ilvl w:val="0"/>
          <w:numId w:val="10"/>
        </w:numPr>
        <w:rPr>
          <w:b/>
          <w:bCs/>
          <w:color w:val="auto"/>
        </w:rPr>
      </w:pPr>
      <w:r w:rsidRPr="0F562431">
        <w:rPr>
          <w:b/>
          <w:bCs/>
          <w:color w:val="auto"/>
        </w:rPr>
        <w:t xml:space="preserve">Folgende Hygienehinweise für Gottesdienste sind Grundlage dieses Schutzkonzepts. </w:t>
      </w:r>
    </w:p>
    <w:p w14:paraId="44BA1B46" w14:textId="05E16214" w:rsidR="0082267E" w:rsidRPr="0082267E" w:rsidRDefault="0082267E" w:rsidP="0082267E">
      <w:pPr>
        <w:pStyle w:val="Listenabsatz"/>
        <w:numPr>
          <w:ilvl w:val="1"/>
          <w:numId w:val="10"/>
        </w:numPr>
        <w:autoSpaceDE w:val="0"/>
        <w:autoSpaceDN w:val="0"/>
        <w:adjustRightInd w:val="0"/>
        <w:spacing w:after="0" w:line="240" w:lineRule="auto"/>
        <w:rPr>
          <w:rFonts w:ascii="Arial" w:hAnsi="Arial" w:cs="Arial"/>
          <w:bCs/>
          <w:sz w:val="22"/>
        </w:rPr>
      </w:pPr>
      <w:r w:rsidRPr="0082267E">
        <w:rPr>
          <w:rFonts w:ascii="Arial" w:hAnsi="Arial" w:cs="Arial"/>
          <w:bCs/>
          <w:sz w:val="22"/>
        </w:rPr>
        <w:t>„Verordnung über infektionsschützende Maßnahmen bei Gottesdiensten und Bestattungen“ der Landesregierung.</w:t>
      </w:r>
    </w:p>
    <w:p w14:paraId="32B5200D" w14:textId="4B39ACBB" w:rsidR="0082267E" w:rsidRPr="0082267E" w:rsidRDefault="009325DE" w:rsidP="0082267E">
      <w:pPr>
        <w:pStyle w:val="Listenabsatz"/>
        <w:autoSpaceDE w:val="0"/>
        <w:autoSpaceDN w:val="0"/>
        <w:adjustRightInd w:val="0"/>
        <w:spacing w:after="0" w:line="240" w:lineRule="auto"/>
        <w:ind w:left="360"/>
        <w:rPr>
          <w:rFonts w:ascii="Arial" w:hAnsi="Arial" w:cs="Arial"/>
          <w:bCs/>
          <w:sz w:val="18"/>
          <w:szCs w:val="18"/>
        </w:rPr>
      </w:pPr>
      <w:hyperlink r:id="rId14" w:history="1">
        <w:r w:rsidR="0082267E" w:rsidRPr="005B6606">
          <w:rPr>
            <w:rStyle w:val="Hyperlink"/>
            <w:rFonts w:ascii="Arial" w:hAnsi="Arial" w:cs="Arial"/>
            <w:bCs/>
            <w:sz w:val="18"/>
            <w:szCs w:val="18"/>
          </w:rPr>
          <w:t>https://km-bw.de/,Lde/Startseite/Ablage+Einzelseiten+gemischte+Themen/Religioese+Angelegenheiten</w:t>
        </w:r>
      </w:hyperlink>
    </w:p>
    <w:p w14:paraId="699B6178" w14:textId="23A7AEC1" w:rsidR="0082267E" w:rsidRPr="0082267E" w:rsidRDefault="0082267E" w:rsidP="0082267E">
      <w:pPr>
        <w:pStyle w:val="Listenabsatz"/>
        <w:numPr>
          <w:ilvl w:val="1"/>
          <w:numId w:val="10"/>
        </w:numPr>
        <w:autoSpaceDE w:val="0"/>
        <w:autoSpaceDN w:val="0"/>
        <w:adjustRightInd w:val="0"/>
        <w:spacing w:after="0" w:line="240" w:lineRule="auto"/>
        <w:rPr>
          <w:rFonts w:ascii="Arial" w:hAnsi="Arial" w:cs="Arial"/>
          <w:bCs/>
          <w:sz w:val="22"/>
        </w:rPr>
      </w:pPr>
      <w:r w:rsidRPr="0082267E">
        <w:rPr>
          <w:rFonts w:ascii="Arial" w:hAnsi="Arial" w:cs="Arial"/>
          <w:bCs/>
          <w:sz w:val="22"/>
        </w:rPr>
        <w:t>„Eckpunkte einer verantwortlichen Gestaltung von Gottesdiensten in den Gliederkirchen der Evangelischen Kirche in Deutschland (EKD)“.</w:t>
      </w:r>
    </w:p>
    <w:p w14:paraId="08F73521" w14:textId="37895CC4" w:rsidR="0082267E" w:rsidRPr="0082267E" w:rsidRDefault="009325DE" w:rsidP="0082267E">
      <w:pPr>
        <w:pStyle w:val="Listenabsatz"/>
        <w:autoSpaceDE w:val="0"/>
        <w:autoSpaceDN w:val="0"/>
        <w:adjustRightInd w:val="0"/>
        <w:spacing w:after="0" w:line="240" w:lineRule="auto"/>
        <w:ind w:left="360"/>
        <w:rPr>
          <w:rFonts w:ascii="Arial" w:hAnsi="Arial" w:cs="Arial"/>
          <w:bCs/>
          <w:sz w:val="18"/>
          <w:szCs w:val="18"/>
        </w:rPr>
      </w:pPr>
      <w:hyperlink r:id="rId15" w:history="1">
        <w:r w:rsidR="0082267E" w:rsidRPr="005B6606">
          <w:rPr>
            <w:rStyle w:val="Hyperlink"/>
            <w:rFonts w:ascii="Arial" w:hAnsi="Arial" w:cs="Arial"/>
            <w:bCs/>
            <w:sz w:val="18"/>
            <w:szCs w:val="18"/>
          </w:rPr>
          <w:t>https://www.christusbund.de/news/wp-content/uploads/sites/37/2020/04/Eckpunkte_verantwortliche_Gestaltung_von_Gottesdiensten.pdf</w:t>
        </w:r>
      </w:hyperlink>
    </w:p>
    <w:p w14:paraId="061DEA81" w14:textId="77777777" w:rsidR="0082267E" w:rsidRPr="00EA4C92" w:rsidRDefault="0082267E" w:rsidP="0082267E">
      <w:pPr>
        <w:pStyle w:val="Default"/>
        <w:ind w:left="360"/>
        <w:rPr>
          <w:b/>
          <w:color w:val="auto"/>
        </w:rPr>
      </w:pPr>
    </w:p>
    <w:p w14:paraId="0A072E3E" w14:textId="77777777" w:rsidR="008D6E4C" w:rsidRDefault="008D6E4C" w:rsidP="008D6E4C">
      <w:pPr>
        <w:pStyle w:val="Default"/>
        <w:rPr>
          <w:color w:val="auto"/>
          <w:sz w:val="22"/>
          <w:szCs w:val="22"/>
        </w:rPr>
      </w:pPr>
    </w:p>
    <w:p w14:paraId="2614DDA1" w14:textId="74D34328" w:rsidR="008D6E4C" w:rsidRDefault="008D6E4C" w:rsidP="0F562431">
      <w:pPr>
        <w:pStyle w:val="Default"/>
        <w:numPr>
          <w:ilvl w:val="0"/>
          <w:numId w:val="10"/>
        </w:numPr>
        <w:rPr>
          <w:b/>
          <w:bCs/>
          <w:color w:val="auto"/>
        </w:rPr>
      </w:pPr>
      <w:r w:rsidRPr="0F562431">
        <w:rPr>
          <w:b/>
          <w:bCs/>
          <w:color w:val="auto"/>
        </w:rPr>
        <w:t xml:space="preserve">Die Verantwortung für </w:t>
      </w:r>
      <w:r w:rsidR="008C1673" w:rsidRPr="0F562431">
        <w:rPr>
          <w:b/>
          <w:bCs/>
          <w:color w:val="auto"/>
        </w:rPr>
        <w:t>den Gottesdienst</w:t>
      </w:r>
    </w:p>
    <w:p w14:paraId="3E486858" w14:textId="77777777" w:rsidR="00EA4C92" w:rsidRDefault="00EA4C92" w:rsidP="00EA4C92">
      <w:pPr>
        <w:pStyle w:val="Default"/>
        <w:ind w:left="360"/>
        <w:rPr>
          <w:b/>
          <w:color w:val="auto"/>
        </w:rPr>
      </w:pPr>
    </w:p>
    <w:p w14:paraId="15ED004D" w14:textId="711CEA6C" w:rsidR="00EA4C92" w:rsidRDefault="00EA4C92" w:rsidP="00EA4C92">
      <w:pPr>
        <w:pStyle w:val="Default"/>
        <w:ind w:left="1440"/>
        <w:rPr>
          <w:color w:val="auto"/>
          <w:sz w:val="22"/>
          <w:szCs w:val="22"/>
        </w:rPr>
      </w:pPr>
      <w:r>
        <w:rPr>
          <w:color w:val="auto"/>
          <w:sz w:val="22"/>
          <w:szCs w:val="22"/>
        </w:rPr>
        <w:t xml:space="preserve">Folgende Personen aus der örtlichen Gemeindeleitung tragen die Verantwortung, dass der Gottesdienst nach </w:t>
      </w:r>
      <w:r w:rsidRPr="418616FB">
        <w:rPr>
          <w:color w:val="auto"/>
          <w:sz w:val="22"/>
          <w:szCs w:val="22"/>
        </w:rPr>
        <w:t>beste</w:t>
      </w:r>
      <w:r w:rsidR="7184A785" w:rsidRPr="418616FB">
        <w:rPr>
          <w:color w:val="auto"/>
          <w:sz w:val="22"/>
          <w:szCs w:val="22"/>
        </w:rPr>
        <w:t>m</w:t>
      </w:r>
      <w:r>
        <w:rPr>
          <w:color w:val="auto"/>
          <w:sz w:val="22"/>
          <w:szCs w:val="22"/>
        </w:rPr>
        <w:t xml:space="preserve"> Wissen und Gewissen </w:t>
      </w:r>
      <w:r w:rsidR="45AC56EA" w:rsidRPr="418616FB">
        <w:rPr>
          <w:color w:val="auto"/>
          <w:sz w:val="22"/>
          <w:szCs w:val="22"/>
        </w:rPr>
        <w:t xml:space="preserve">entsprechend </w:t>
      </w:r>
      <w:r w:rsidR="059B8771" w:rsidRPr="418616FB">
        <w:rPr>
          <w:color w:val="auto"/>
          <w:sz w:val="22"/>
          <w:szCs w:val="22"/>
        </w:rPr>
        <w:t>des vorliegenden Infektionsschutzkonzeptes</w:t>
      </w:r>
      <w:r w:rsidRPr="418616FB">
        <w:rPr>
          <w:color w:val="auto"/>
          <w:sz w:val="22"/>
          <w:szCs w:val="22"/>
        </w:rPr>
        <w:t xml:space="preserve"> </w:t>
      </w:r>
      <w:r>
        <w:rPr>
          <w:color w:val="auto"/>
          <w:sz w:val="22"/>
          <w:szCs w:val="22"/>
        </w:rPr>
        <w:t xml:space="preserve">vorbereitet, organisiert und durchgeführt wird. </w:t>
      </w:r>
    </w:p>
    <w:p w14:paraId="09873B77" w14:textId="6A06FF49" w:rsidR="008D6E4C" w:rsidRDefault="008D6E4C" w:rsidP="008D6E4C">
      <w:pPr>
        <w:pStyle w:val="Default"/>
        <w:rPr>
          <w:color w:val="auto"/>
          <w:sz w:val="22"/>
          <w:szCs w:val="22"/>
        </w:rPr>
      </w:pPr>
    </w:p>
    <w:p w14:paraId="297C8590" w14:textId="40445156" w:rsidR="00EA4C92" w:rsidRDefault="00EA4C92" w:rsidP="00EA4C92">
      <w:pPr>
        <w:pStyle w:val="Default"/>
        <w:numPr>
          <w:ilvl w:val="0"/>
          <w:numId w:val="13"/>
        </w:numPr>
        <w:rPr>
          <w:color w:val="auto"/>
          <w:sz w:val="22"/>
          <w:szCs w:val="22"/>
        </w:rPr>
      </w:pPr>
      <w:r>
        <w:rPr>
          <w:color w:val="auto"/>
          <w:sz w:val="22"/>
          <w:szCs w:val="22"/>
        </w:rPr>
        <w:t xml:space="preserve">Gemeindeleitung: </w:t>
      </w:r>
      <w:r w:rsidR="0082267E">
        <w:rPr>
          <w:color w:val="auto"/>
          <w:sz w:val="22"/>
          <w:szCs w:val="22"/>
        </w:rPr>
        <w:t>___________________________________________________</w:t>
      </w:r>
    </w:p>
    <w:p w14:paraId="4C990813" w14:textId="6DED954C" w:rsidR="0082267E" w:rsidRDefault="0082267E" w:rsidP="0082267E">
      <w:pPr>
        <w:pStyle w:val="Default"/>
        <w:ind w:left="2136" w:firstLine="696"/>
        <w:rPr>
          <w:color w:val="auto"/>
          <w:sz w:val="22"/>
          <w:szCs w:val="22"/>
        </w:rPr>
      </w:pPr>
      <w:r>
        <w:rPr>
          <w:color w:val="auto"/>
          <w:sz w:val="22"/>
          <w:szCs w:val="22"/>
        </w:rPr>
        <w:t xml:space="preserve">(Datum, Ort und Name) </w:t>
      </w:r>
    </w:p>
    <w:p w14:paraId="3B231994" w14:textId="77777777" w:rsidR="0082267E" w:rsidRDefault="0082267E" w:rsidP="0082267E">
      <w:pPr>
        <w:pStyle w:val="Default"/>
        <w:ind w:left="2832"/>
        <w:rPr>
          <w:color w:val="auto"/>
          <w:sz w:val="22"/>
          <w:szCs w:val="22"/>
        </w:rPr>
      </w:pPr>
    </w:p>
    <w:p w14:paraId="6589FEE0" w14:textId="77777777" w:rsidR="0082267E" w:rsidRDefault="00EA4C92" w:rsidP="0082267E">
      <w:pPr>
        <w:pStyle w:val="Default"/>
        <w:numPr>
          <w:ilvl w:val="0"/>
          <w:numId w:val="13"/>
        </w:numPr>
        <w:rPr>
          <w:color w:val="auto"/>
          <w:sz w:val="22"/>
          <w:szCs w:val="22"/>
        </w:rPr>
      </w:pPr>
      <w:r>
        <w:rPr>
          <w:color w:val="auto"/>
          <w:sz w:val="22"/>
          <w:szCs w:val="22"/>
        </w:rPr>
        <w:t xml:space="preserve">Gemeindeleitung: </w:t>
      </w:r>
      <w:r w:rsidR="0082267E">
        <w:rPr>
          <w:color w:val="auto"/>
          <w:sz w:val="22"/>
          <w:szCs w:val="22"/>
        </w:rPr>
        <w:t>___________________________________________________</w:t>
      </w:r>
    </w:p>
    <w:p w14:paraId="71A9E3BA" w14:textId="77777777" w:rsidR="0082267E" w:rsidRDefault="0082267E" w:rsidP="0082267E">
      <w:pPr>
        <w:pStyle w:val="Default"/>
        <w:ind w:left="2136" w:firstLine="696"/>
        <w:rPr>
          <w:color w:val="auto"/>
          <w:sz w:val="22"/>
          <w:szCs w:val="22"/>
        </w:rPr>
      </w:pPr>
      <w:r>
        <w:rPr>
          <w:color w:val="auto"/>
          <w:sz w:val="22"/>
          <w:szCs w:val="22"/>
        </w:rPr>
        <w:t xml:space="preserve">(Datum, Ort und Name) </w:t>
      </w:r>
    </w:p>
    <w:p w14:paraId="4BBEF0CB" w14:textId="4E91B1CD" w:rsidR="00EA4C92" w:rsidRDefault="00EA4C92" w:rsidP="0082267E">
      <w:pPr>
        <w:pStyle w:val="Default"/>
        <w:ind w:left="2832"/>
        <w:rPr>
          <w:color w:val="auto"/>
          <w:sz w:val="22"/>
          <w:szCs w:val="22"/>
        </w:rPr>
      </w:pPr>
    </w:p>
    <w:p w14:paraId="465ED69F" w14:textId="3F5C60BD" w:rsidR="00EA4C92" w:rsidRDefault="00EA4C92" w:rsidP="008D6E4C">
      <w:pPr>
        <w:pStyle w:val="Default"/>
        <w:rPr>
          <w:color w:val="auto"/>
          <w:sz w:val="22"/>
          <w:szCs w:val="22"/>
        </w:rPr>
      </w:pPr>
    </w:p>
    <w:p w14:paraId="1A0FF6B0" w14:textId="6413454B" w:rsidR="00BC2BAA" w:rsidRDefault="00BC2BAA">
      <w:pPr>
        <w:spacing w:after="0" w:line="240" w:lineRule="auto"/>
        <w:rPr>
          <w:rFonts w:ascii="Arial" w:hAnsi="Arial" w:cs="Arial"/>
          <w:b/>
          <w:bCs/>
          <w:sz w:val="22"/>
        </w:rPr>
      </w:pPr>
      <w:r>
        <w:rPr>
          <w:rFonts w:ascii="Arial" w:hAnsi="Arial" w:cs="Arial"/>
          <w:b/>
          <w:bCs/>
          <w:sz w:val="22"/>
        </w:rPr>
        <w:br w:type="page"/>
      </w:r>
    </w:p>
    <w:p w14:paraId="52563F63" w14:textId="011C6AF8" w:rsidR="008D6E4C" w:rsidRPr="00970D0D" w:rsidRDefault="00BC2BAA" w:rsidP="00970D0D">
      <w:pPr>
        <w:autoSpaceDE w:val="0"/>
        <w:autoSpaceDN w:val="0"/>
        <w:adjustRightInd w:val="0"/>
        <w:spacing w:after="0" w:line="240" w:lineRule="auto"/>
        <w:jc w:val="center"/>
        <w:rPr>
          <w:rFonts w:ascii="Arial" w:hAnsi="Arial" w:cs="Arial"/>
          <w:b/>
          <w:bCs/>
          <w:sz w:val="32"/>
          <w:szCs w:val="32"/>
        </w:rPr>
      </w:pPr>
      <w:r w:rsidRPr="00970D0D">
        <w:rPr>
          <w:rFonts w:ascii="Arial" w:hAnsi="Arial" w:cs="Arial"/>
          <w:b/>
          <w:bCs/>
          <w:sz w:val="32"/>
          <w:szCs w:val="32"/>
        </w:rPr>
        <w:lastRenderedPageBreak/>
        <w:t>Teilnehmerliste</w:t>
      </w:r>
    </w:p>
    <w:p w14:paraId="3A40700E" w14:textId="0D1FAFC5" w:rsidR="00BC2BAA" w:rsidRPr="00970D0D" w:rsidRDefault="00970D0D" w:rsidP="00970D0D">
      <w:pPr>
        <w:autoSpaceDE w:val="0"/>
        <w:autoSpaceDN w:val="0"/>
        <w:adjustRightInd w:val="0"/>
        <w:spacing w:after="0" w:line="240" w:lineRule="auto"/>
        <w:jc w:val="center"/>
        <w:rPr>
          <w:rFonts w:ascii="Arial" w:hAnsi="Arial" w:cs="Arial"/>
          <w:bCs/>
          <w:szCs w:val="24"/>
        </w:rPr>
      </w:pPr>
      <w:r>
        <w:rPr>
          <w:rFonts w:ascii="Arial" w:hAnsi="Arial" w:cs="Arial"/>
          <w:bCs/>
          <w:szCs w:val="24"/>
        </w:rPr>
        <w:t xml:space="preserve">für den </w:t>
      </w:r>
      <w:r w:rsidR="00BC2BAA" w:rsidRPr="00970D0D">
        <w:rPr>
          <w:rFonts w:ascii="Arial" w:hAnsi="Arial" w:cs="Arial"/>
          <w:bCs/>
          <w:szCs w:val="24"/>
        </w:rPr>
        <w:t xml:space="preserve">Gottesdienst am </w:t>
      </w:r>
      <w:r w:rsidR="00BC2BAA" w:rsidRPr="00970D0D">
        <w:rPr>
          <w:rFonts w:ascii="Arial" w:hAnsi="Arial" w:cs="Arial"/>
          <w:bCs/>
          <w:szCs w:val="24"/>
          <w:highlight w:val="yellow"/>
        </w:rPr>
        <w:t>(Datum)</w:t>
      </w:r>
    </w:p>
    <w:p w14:paraId="51CE30E2" w14:textId="7A81329C" w:rsidR="00BC2BAA" w:rsidRDefault="00BC2BAA" w:rsidP="00970D0D">
      <w:pPr>
        <w:autoSpaceDE w:val="0"/>
        <w:autoSpaceDN w:val="0"/>
        <w:adjustRightInd w:val="0"/>
        <w:spacing w:after="0" w:line="240" w:lineRule="auto"/>
        <w:jc w:val="center"/>
        <w:rPr>
          <w:rFonts w:ascii="Arial" w:hAnsi="Arial" w:cs="Arial"/>
          <w:bCs/>
          <w:szCs w:val="24"/>
        </w:rPr>
      </w:pPr>
      <w:r w:rsidRPr="00970D0D">
        <w:rPr>
          <w:rFonts w:ascii="Arial" w:hAnsi="Arial" w:cs="Arial"/>
          <w:bCs/>
          <w:szCs w:val="24"/>
        </w:rPr>
        <w:t xml:space="preserve">im </w:t>
      </w:r>
      <w:r w:rsidR="006328FD" w:rsidRPr="00970D0D">
        <w:rPr>
          <w:rFonts w:ascii="Arial" w:hAnsi="Arial" w:cs="Arial"/>
          <w:bCs/>
          <w:szCs w:val="24"/>
        </w:rPr>
        <w:t xml:space="preserve">Christusbund </w:t>
      </w:r>
      <w:r w:rsidR="006328FD" w:rsidRPr="00970D0D">
        <w:rPr>
          <w:rFonts w:ascii="Arial" w:hAnsi="Arial" w:cs="Arial"/>
          <w:bCs/>
          <w:szCs w:val="24"/>
          <w:highlight w:val="yellow"/>
        </w:rPr>
        <w:t>(Orts</w:t>
      </w:r>
      <w:r w:rsidR="00970D0D">
        <w:rPr>
          <w:rFonts w:ascii="Arial" w:hAnsi="Arial" w:cs="Arial"/>
          <w:bCs/>
          <w:szCs w:val="24"/>
          <w:highlight w:val="yellow"/>
        </w:rPr>
        <w:t>n</w:t>
      </w:r>
      <w:r w:rsidR="006328FD" w:rsidRPr="00970D0D">
        <w:rPr>
          <w:rFonts w:ascii="Arial" w:hAnsi="Arial" w:cs="Arial"/>
          <w:bCs/>
          <w:szCs w:val="24"/>
          <w:highlight w:val="yellow"/>
        </w:rPr>
        <w:t>ame)</w:t>
      </w:r>
    </w:p>
    <w:p w14:paraId="23BA77B1" w14:textId="77777777" w:rsidR="003D4045" w:rsidRDefault="003D4045" w:rsidP="00970D0D">
      <w:pPr>
        <w:autoSpaceDE w:val="0"/>
        <w:autoSpaceDN w:val="0"/>
        <w:adjustRightInd w:val="0"/>
        <w:spacing w:after="0" w:line="240" w:lineRule="auto"/>
        <w:jc w:val="center"/>
        <w:rPr>
          <w:rFonts w:ascii="Arial" w:hAnsi="Arial" w:cs="Arial"/>
          <w:bCs/>
          <w:szCs w:val="24"/>
        </w:rPr>
      </w:pPr>
    </w:p>
    <w:p w14:paraId="497F8B53" w14:textId="438E8303" w:rsidR="00FB0387" w:rsidRDefault="003D4045" w:rsidP="00970D0D">
      <w:pPr>
        <w:autoSpaceDE w:val="0"/>
        <w:autoSpaceDN w:val="0"/>
        <w:adjustRightInd w:val="0"/>
        <w:spacing w:after="0" w:line="240" w:lineRule="auto"/>
        <w:jc w:val="center"/>
        <w:rPr>
          <w:rFonts w:ascii="Arial" w:hAnsi="Arial" w:cs="Arial"/>
          <w:bCs/>
          <w:sz w:val="18"/>
          <w:szCs w:val="18"/>
        </w:rPr>
      </w:pPr>
      <w:r w:rsidRPr="003D4045">
        <w:rPr>
          <w:rFonts w:ascii="Arial" w:hAnsi="Arial" w:cs="Arial"/>
          <w:bCs/>
          <w:sz w:val="18"/>
          <w:szCs w:val="18"/>
        </w:rPr>
        <w:t>Auf Grund der gesetzlichen Vorgaben zum Infektionsschutzgesetztes während der Corona – Pandemie muss eine Teilnehmerliste (Vor- und Nachname, Telefonnummer) geführt werden, damit eine evtl. Infektionskette nachvollziehbar ist. Die Liste wird vor Ort bei der Gemeindeleitung aufbewahrt und im Blick auf die Datenschutzbestimmungen nach drei Monaten wieder vernichtet. Der Gottesdienstteilnehmer stimmt mit der Teilnahme am Gottesdienst automatisch dieser Verordnung zu.</w:t>
      </w:r>
    </w:p>
    <w:p w14:paraId="4C6073D7" w14:textId="77777777" w:rsidR="0039250C" w:rsidRPr="003D4045" w:rsidRDefault="0039250C" w:rsidP="00970D0D">
      <w:pPr>
        <w:autoSpaceDE w:val="0"/>
        <w:autoSpaceDN w:val="0"/>
        <w:adjustRightInd w:val="0"/>
        <w:spacing w:after="0" w:line="240" w:lineRule="auto"/>
        <w:jc w:val="center"/>
        <w:rPr>
          <w:rFonts w:ascii="Arial" w:hAnsi="Arial" w:cs="Arial"/>
          <w:bCs/>
          <w:sz w:val="18"/>
          <w:szCs w:val="18"/>
        </w:rPr>
      </w:pPr>
    </w:p>
    <w:bookmarkStart w:id="2" w:name="_MON_1650310354"/>
    <w:bookmarkEnd w:id="2"/>
    <w:p w14:paraId="73C1240F" w14:textId="6C0BD755" w:rsidR="00622641" w:rsidRPr="00970D0D" w:rsidRDefault="00AB4957" w:rsidP="00970D0D">
      <w:pPr>
        <w:rPr>
          <w:rFonts w:ascii="Arial" w:hAnsi="Arial" w:cs="Arial"/>
          <w:szCs w:val="24"/>
        </w:rPr>
      </w:pPr>
      <w:r>
        <w:rPr>
          <w:rFonts w:ascii="Arial" w:hAnsi="Arial" w:cs="Arial"/>
          <w:noProof/>
          <w:szCs w:val="24"/>
        </w:rPr>
        <w:object w:dxaOrig="9569" w:dyaOrig="10354" w14:anchorId="2A756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75pt;height:517.5pt;mso-width-percent:0;mso-height-percent:0;mso-width-percent:0;mso-height-percent:0" o:ole="">
            <v:imagedata r:id="rId16" o:title=""/>
          </v:shape>
          <o:OLEObject Type="Embed" ProgID="Excel.Sheet.12" ShapeID="_x0000_i1025" DrawAspect="Content" ObjectID="_1652034346" r:id="rId17"/>
        </w:object>
      </w:r>
    </w:p>
    <w:sectPr w:rsidR="00622641" w:rsidRPr="00970D0D" w:rsidSect="007549BD">
      <w:headerReference w:type="even" r:id="rId18"/>
      <w:headerReference w:type="default" r:id="rId19"/>
      <w:footerReference w:type="even" r:id="rId20"/>
      <w:footerReference w:type="default" r:id="rId21"/>
      <w:headerReference w:type="first" r:id="rId22"/>
      <w:footerReference w:type="first" r:id="rId23"/>
      <w:pgSz w:w="11906" w:h="16838"/>
      <w:pgMar w:top="1841" w:right="1417" w:bottom="1134" w:left="1417" w:header="1676"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0EF3B" w14:textId="77777777" w:rsidR="009325DE" w:rsidRDefault="009325DE" w:rsidP="00CD5297">
      <w:pPr>
        <w:spacing w:after="0" w:line="240" w:lineRule="auto"/>
      </w:pPr>
      <w:r>
        <w:separator/>
      </w:r>
    </w:p>
  </w:endnote>
  <w:endnote w:type="continuationSeparator" w:id="0">
    <w:p w14:paraId="3595E8DE" w14:textId="77777777" w:rsidR="009325DE" w:rsidRDefault="009325DE" w:rsidP="00CD5297">
      <w:pPr>
        <w:spacing w:after="0" w:line="240" w:lineRule="auto"/>
      </w:pPr>
      <w:r>
        <w:continuationSeparator/>
      </w:r>
    </w:p>
  </w:endnote>
  <w:endnote w:type="continuationNotice" w:id="1">
    <w:p w14:paraId="269B05C3" w14:textId="77777777" w:rsidR="009325DE" w:rsidRDefault="00932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Century Gothic"/>
    <w:charset w:val="00"/>
    <w:family w:val="swiss"/>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2B2E" w14:textId="77777777" w:rsidR="00301E06" w:rsidRDefault="00301E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18"/>
      </w:rPr>
      <w:id w:val="673924340"/>
      <w:docPartObj>
        <w:docPartGallery w:val="Page Numbers (Top of Page)"/>
        <w:docPartUnique/>
      </w:docPartObj>
    </w:sdtPr>
    <w:sdtEndPr/>
    <w:sdtContent>
      <w:p w14:paraId="4E8829D0" w14:textId="77777777" w:rsidR="00E40603" w:rsidRPr="00E40603" w:rsidRDefault="00E40603" w:rsidP="00E40603">
        <w:pPr>
          <w:pStyle w:val="Kopfzeile"/>
          <w:jc w:val="center"/>
          <w:rPr>
            <w:rFonts w:ascii="Arial" w:hAnsi="Arial" w:cs="Arial"/>
            <w:sz w:val="20"/>
            <w:szCs w:val="18"/>
          </w:rPr>
        </w:pPr>
        <w:r w:rsidRPr="00E40603">
          <w:rPr>
            <w:rFonts w:ascii="Arial" w:hAnsi="Arial" w:cs="Arial"/>
            <w:sz w:val="20"/>
            <w:szCs w:val="18"/>
          </w:rPr>
          <w:t xml:space="preserve">Seite </w:t>
        </w:r>
        <w:r w:rsidRPr="00E40603">
          <w:rPr>
            <w:rFonts w:ascii="Arial" w:hAnsi="Arial" w:cs="Arial"/>
            <w:bCs/>
            <w:sz w:val="20"/>
            <w:szCs w:val="20"/>
          </w:rPr>
          <w:fldChar w:fldCharType="begin"/>
        </w:r>
        <w:r w:rsidRPr="00E40603">
          <w:rPr>
            <w:rFonts w:ascii="Arial" w:hAnsi="Arial" w:cs="Arial"/>
            <w:bCs/>
            <w:sz w:val="20"/>
            <w:szCs w:val="18"/>
          </w:rPr>
          <w:instrText>PAGE</w:instrText>
        </w:r>
        <w:r w:rsidRPr="00E40603">
          <w:rPr>
            <w:rFonts w:ascii="Arial" w:hAnsi="Arial" w:cs="Arial"/>
            <w:bCs/>
            <w:sz w:val="20"/>
            <w:szCs w:val="20"/>
          </w:rPr>
          <w:fldChar w:fldCharType="separate"/>
        </w:r>
        <w:r w:rsidRPr="00E40603">
          <w:rPr>
            <w:rFonts w:ascii="Arial" w:hAnsi="Arial" w:cs="Arial"/>
            <w:bCs/>
            <w:sz w:val="20"/>
            <w:szCs w:val="20"/>
          </w:rPr>
          <w:t>3</w:t>
        </w:r>
        <w:r w:rsidRPr="00E40603">
          <w:rPr>
            <w:rFonts w:ascii="Arial" w:hAnsi="Arial" w:cs="Arial"/>
            <w:bCs/>
            <w:sz w:val="20"/>
            <w:szCs w:val="20"/>
          </w:rPr>
          <w:fldChar w:fldCharType="end"/>
        </w:r>
        <w:r w:rsidRPr="00E40603">
          <w:rPr>
            <w:rFonts w:ascii="Arial" w:hAnsi="Arial" w:cs="Arial"/>
            <w:sz w:val="20"/>
            <w:szCs w:val="18"/>
          </w:rPr>
          <w:t xml:space="preserve"> von </w:t>
        </w:r>
        <w:r w:rsidRPr="00E40603">
          <w:rPr>
            <w:rFonts w:ascii="Arial" w:hAnsi="Arial" w:cs="Arial"/>
            <w:bCs/>
            <w:sz w:val="20"/>
            <w:szCs w:val="20"/>
          </w:rPr>
          <w:fldChar w:fldCharType="begin"/>
        </w:r>
        <w:r w:rsidRPr="00E40603">
          <w:rPr>
            <w:rFonts w:ascii="Arial" w:hAnsi="Arial" w:cs="Arial"/>
            <w:bCs/>
            <w:sz w:val="20"/>
            <w:szCs w:val="18"/>
          </w:rPr>
          <w:instrText>NUMPAGES</w:instrText>
        </w:r>
        <w:r w:rsidRPr="00E40603">
          <w:rPr>
            <w:rFonts w:ascii="Arial" w:hAnsi="Arial" w:cs="Arial"/>
            <w:bCs/>
            <w:sz w:val="20"/>
            <w:szCs w:val="20"/>
          </w:rPr>
          <w:fldChar w:fldCharType="separate"/>
        </w:r>
        <w:r w:rsidRPr="00E40603">
          <w:rPr>
            <w:rFonts w:ascii="Arial" w:hAnsi="Arial" w:cs="Arial"/>
            <w:bCs/>
            <w:sz w:val="20"/>
            <w:szCs w:val="20"/>
          </w:rPr>
          <w:t>8</w:t>
        </w:r>
        <w:r w:rsidRPr="00E40603">
          <w:rPr>
            <w:rFonts w:ascii="Arial" w:hAnsi="Arial" w:cs="Arial"/>
            <w:bCs/>
            <w:sz w:val="20"/>
            <w:szCs w:val="20"/>
          </w:rPr>
          <w:fldChar w:fldCharType="end"/>
        </w:r>
      </w:p>
    </w:sdtContent>
  </w:sdt>
  <w:p w14:paraId="123566C7" w14:textId="77777777" w:rsidR="00301E06" w:rsidRPr="00E40603" w:rsidRDefault="00301E06" w:rsidP="00E4060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19E9" w14:textId="77777777" w:rsidR="00301E06" w:rsidRDefault="00301E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0EFA5" w14:textId="77777777" w:rsidR="009325DE" w:rsidRDefault="009325DE" w:rsidP="00CD5297">
      <w:pPr>
        <w:spacing w:after="0" w:line="240" w:lineRule="auto"/>
      </w:pPr>
      <w:r>
        <w:separator/>
      </w:r>
    </w:p>
  </w:footnote>
  <w:footnote w:type="continuationSeparator" w:id="0">
    <w:p w14:paraId="544ACD22" w14:textId="77777777" w:rsidR="009325DE" w:rsidRDefault="009325DE" w:rsidP="00CD5297">
      <w:pPr>
        <w:spacing w:after="0" w:line="240" w:lineRule="auto"/>
      </w:pPr>
      <w:r>
        <w:continuationSeparator/>
      </w:r>
    </w:p>
  </w:footnote>
  <w:footnote w:type="continuationNotice" w:id="1">
    <w:p w14:paraId="79563D67" w14:textId="77777777" w:rsidR="009325DE" w:rsidRDefault="00932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A6F0A" w14:textId="77777777" w:rsidR="00301E06" w:rsidRDefault="00301E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4CFE6" w14:textId="3FC54C41" w:rsidR="00301E06" w:rsidRPr="00A748E1" w:rsidRDefault="009F717B" w:rsidP="007549BD">
    <w:pPr>
      <w:autoSpaceDE w:val="0"/>
      <w:autoSpaceDN w:val="0"/>
      <w:adjustRightInd w:val="0"/>
      <w:spacing w:after="0" w:line="240" w:lineRule="auto"/>
      <w:rPr>
        <w:rFonts w:ascii="Arial" w:hAnsi="Arial" w:cs="Arial"/>
      </w:rPr>
    </w:pPr>
    <w:r w:rsidRPr="00A748E1">
      <w:rPr>
        <w:rFonts w:ascii="Arial" w:hAnsi="Arial" w:cs="Arial"/>
        <w:b/>
        <w:noProof/>
        <w:sz w:val="32"/>
        <w:szCs w:val="28"/>
        <w:lang w:eastAsia="de-DE"/>
      </w:rPr>
      <w:drawing>
        <wp:anchor distT="0" distB="0" distL="114300" distR="114300" simplePos="0" relativeHeight="251658240" behindDoc="1" locked="0" layoutInCell="1" allowOverlap="1" wp14:anchorId="786971ED" wp14:editId="342C24AE">
          <wp:simplePos x="0" y="0"/>
          <wp:positionH relativeFrom="column">
            <wp:posOffset>4245022</wp:posOffset>
          </wp:positionH>
          <wp:positionV relativeFrom="paragraph">
            <wp:posOffset>-627380</wp:posOffset>
          </wp:positionV>
          <wp:extent cx="1519852" cy="627352"/>
          <wp:effectExtent l="0" t="0" r="4445" b="190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852" cy="6273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B1D3" w14:textId="77777777" w:rsidR="00301E06" w:rsidRDefault="00301E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3833"/>
    <w:multiLevelType w:val="multilevel"/>
    <w:tmpl w:val="677806A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0F54D4E"/>
    <w:multiLevelType w:val="hybridMultilevel"/>
    <w:tmpl w:val="FD960E20"/>
    <w:lvl w:ilvl="0" w:tplc="50BCBFDE">
      <w:start w:val="1"/>
      <w:numFmt w:val="lowerLetter"/>
      <w:lvlText w:val="%1)"/>
      <w:lvlJc w:val="left"/>
      <w:pPr>
        <w:ind w:left="720" w:hanging="360"/>
      </w:pPr>
      <w:rPr>
        <w:rFonts w:ascii="Arial" w:eastAsia="Calibr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EB69FE"/>
    <w:multiLevelType w:val="multilevel"/>
    <w:tmpl w:val="0DCE1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EB3DC1"/>
    <w:multiLevelType w:val="multilevel"/>
    <w:tmpl w:val="9544F14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D607F2"/>
    <w:multiLevelType w:val="hybridMultilevel"/>
    <w:tmpl w:val="45A2A88C"/>
    <w:lvl w:ilvl="0" w:tplc="930245E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8E0070"/>
    <w:multiLevelType w:val="hybridMultilevel"/>
    <w:tmpl w:val="A3906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DF2BCF"/>
    <w:multiLevelType w:val="hybridMultilevel"/>
    <w:tmpl w:val="B7FCE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2658FD"/>
    <w:multiLevelType w:val="hybridMultilevel"/>
    <w:tmpl w:val="FFFFFFFF"/>
    <w:lvl w:ilvl="0" w:tplc="6A8038D4">
      <w:start w:val="1"/>
      <w:numFmt w:val="bullet"/>
      <w:lvlText w:val=""/>
      <w:lvlJc w:val="left"/>
      <w:pPr>
        <w:ind w:left="1440" w:hanging="360"/>
      </w:pPr>
      <w:rPr>
        <w:rFonts w:ascii="Symbol" w:hAnsi="Symbol" w:hint="default"/>
      </w:rPr>
    </w:lvl>
    <w:lvl w:ilvl="1" w:tplc="7362DF6E">
      <w:start w:val="1"/>
      <w:numFmt w:val="bullet"/>
      <w:lvlText w:val="o"/>
      <w:lvlJc w:val="left"/>
      <w:pPr>
        <w:ind w:left="2160" w:hanging="360"/>
      </w:pPr>
      <w:rPr>
        <w:rFonts w:ascii="Courier New" w:hAnsi="Courier New" w:hint="default"/>
      </w:rPr>
    </w:lvl>
    <w:lvl w:ilvl="2" w:tplc="0A4C5CEA">
      <w:start w:val="1"/>
      <w:numFmt w:val="bullet"/>
      <w:lvlText w:val=""/>
      <w:lvlJc w:val="left"/>
      <w:pPr>
        <w:ind w:left="2880" w:hanging="360"/>
      </w:pPr>
      <w:rPr>
        <w:rFonts w:ascii="Wingdings" w:hAnsi="Wingdings" w:hint="default"/>
      </w:rPr>
    </w:lvl>
    <w:lvl w:ilvl="3" w:tplc="00621724">
      <w:start w:val="1"/>
      <w:numFmt w:val="bullet"/>
      <w:lvlText w:val=""/>
      <w:lvlJc w:val="left"/>
      <w:pPr>
        <w:ind w:left="3600" w:hanging="360"/>
      </w:pPr>
      <w:rPr>
        <w:rFonts w:ascii="Symbol" w:hAnsi="Symbol" w:hint="default"/>
      </w:rPr>
    </w:lvl>
    <w:lvl w:ilvl="4" w:tplc="20D6126A">
      <w:start w:val="1"/>
      <w:numFmt w:val="bullet"/>
      <w:lvlText w:val="o"/>
      <w:lvlJc w:val="left"/>
      <w:pPr>
        <w:ind w:left="4320" w:hanging="360"/>
      </w:pPr>
      <w:rPr>
        <w:rFonts w:ascii="Courier New" w:hAnsi="Courier New" w:hint="default"/>
      </w:rPr>
    </w:lvl>
    <w:lvl w:ilvl="5" w:tplc="C170843C">
      <w:start w:val="1"/>
      <w:numFmt w:val="bullet"/>
      <w:lvlText w:val=""/>
      <w:lvlJc w:val="left"/>
      <w:pPr>
        <w:ind w:left="5040" w:hanging="360"/>
      </w:pPr>
      <w:rPr>
        <w:rFonts w:ascii="Wingdings" w:hAnsi="Wingdings" w:hint="default"/>
      </w:rPr>
    </w:lvl>
    <w:lvl w:ilvl="6" w:tplc="6522532C">
      <w:start w:val="1"/>
      <w:numFmt w:val="bullet"/>
      <w:lvlText w:val=""/>
      <w:lvlJc w:val="left"/>
      <w:pPr>
        <w:ind w:left="5760" w:hanging="360"/>
      </w:pPr>
      <w:rPr>
        <w:rFonts w:ascii="Symbol" w:hAnsi="Symbol" w:hint="default"/>
      </w:rPr>
    </w:lvl>
    <w:lvl w:ilvl="7" w:tplc="1BB2C34A">
      <w:start w:val="1"/>
      <w:numFmt w:val="bullet"/>
      <w:lvlText w:val="o"/>
      <w:lvlJc w:val="left"/>
      <w:pPr>
        <w:ind w:left="6480" w:hanging="360"/>
      </w:pPr>
      <w:rPr>
        <w:rFonts w:ascii="Courier New" w:hAnsi="Courier New" w:hint="default"/>
      </w:rPr>
    </w:lvl>
    <w:lvl w:ilvl="8" w:tplc="81F05E0C">
      <w:start w:val="1"/>
      <w:numFmt w:val="bullet"/>
      <w:lvlText w:val=""/>
      <w:lvlJc w:val="left"/>
      <w:pPr>
        <w:ind w:left="7200" w:hanging="360"/>
      </w:pPr>
      <w:rPr>
        <w:rFonts w:ascii="Wingdings" w:hAnsi="Wingdings" w:hint="default"/>
      </w:rPr>
    </w:lvl>
  </w:abstractNum>
  <w:abstractNum w:abstractNumId="8" w15:restartNumberingAfterBreak="0">
    <w:nsid w:val="394B2EB1"/>
    <w:multiLevelType w:val="multilevel"/>
    <w:tmpl w:val="E4C631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250107"/>
    <w:multiLevelType w:val="multilevel"/>
    <w:tmpl w:val="15FA72A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F16EF3"/>
    <w:multiLevelType w:val="multilevel"/>
    <w:tmpl w:val="5732725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263735D"/>
    <w:multiLevelType w:val="multilevel"/>
    <w:tmpl w:val="FE7EC476"/>
    <w:lvl w:ilvl="0">
      <w:start w:val="11"/>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7FC1D33"/>
    <w:multiLevelType w:val="hybridMultilevel"/>
    <w:tmpl w:val="749AC24A"/>
    <w:lvl w:ilvl="0" w:tplc="F69A14FC">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3E07C0"/>
    <w:multiLevelType w:val="hybridMultilevel"/>
    <w:tmpl w:val="386E6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5743EF"/>
    <w:multiLevelType w:val="hybridMultilevel"/>
    <w:tmpl w:val="C722DF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1C41E4"/>
    <w:multiLevelType w:val="multilevel"/>
    <w:tmpl w:val="EF4608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7B6B3D"/>
    <w:multiLevelType w:val="hybridMultilevel"/>
    <w:tmpl w:val="B71A1826"/>
    <w:lvl w:ilvl="0" w:tplc="E46CAF1A">
      <w:start w:val="1"/>
      <w:numFmt w:val="bullet"/>
      <w:lvlText w:val=""/>
      <w:lvlJc w:val="left"/>
      <w:pPr>
        <w:ind w:left="720" w:hanging="360"/>
      </w:pPr>
      <w:rPr>
        <w:rFonts w:ascii="Symbol" w:hAnsi="Symbol" w:hint="default"/>
      </w:rPr>
    </w:lvl>
    <w:lvl w:ilvl="1" w:tplc="2A08F27E">
      <w:start w:val="1"/>
      <w:numFmt w:val="bullet"/>
      <w:lvlText w:val="o"/>
      <w:lvlJc w:val="left"/>
      <w:pPr>
        <w:ind w:left="1440" w:hanging="360"/>
      </w:pPr>
      <w:rPr>
        <w:rFonts w:ascii="Courier New" w:hAnsi="Courier New" w:hint="default"/>
      </w:rPr>
    </w:lvl>
    <w:lvl w:ilvl="2" w:tplc="5BD8D21E">
      <w:start w:val="1"/>
      <w:numFmt w:val="bullet"/>
      <w:lvlText w:val=""/>
      <w:lvlJc w:val="left"/>
      <w:pPr>
        <w:ind w:left="2160" w:hanging="360"/>
      </w:pPr>
      <w:rPr>
        <w:rFonts w:ascii="Wingdings" w:hAnsi="Wingdings" w:hint="default"/>
      </w:rPr>
    </w:lvl>
    <w:lvl w:ilvl="3" w:tplc="4C04B09C">
      <w:start w:val="1"/>
      <w:numFmt w:val="bullet"/>
      <w:lvlText w:val=""/>
      <w:lvlJc w:val="left"/>
      <w:pPr>
        <w:ind w:left="2880" w:hanging="360"/>
      </w:pPr>
      <w:rPr>
        <w:rFonts w:ascii="Symbol" w:hAnsi="Symbol" w:hint="default"/>
      </w:rPr>
    </w:lvl>
    <w:lvl w:ilvl="4" w:tplc="EC3A16DC">
      <w:start w:val="1"/>
      <w:numFmt w:val="bullet"/>
      <w:lvlText w:val="o"/>
      <w:lvlJc w:val="left"/>
      <w:pPr>
        <w:ind w:left="3600" w:hanging="360"/>
      </w:pPr>
      <w:rPr>
        <w:rFonts w:ascii="Courier New" w:hAnsi="Courier New" w:hint="default"/>
      </w:rPr>
    </w:lvl>
    <w:lvl w:ilvl="5" w:tplc="347AA642">
      <w:start w:val="1"/>
      <w:numFmt w:val="bullet"/>
      <w:lvlText w:val=""/>
      <w:lvlJc w:val="left"/>
      <w:pPr>
        <w:ind w:left="4320" w:hanging="360"/>
      </w:pPr>
      <w:rPr>
        <w:rFonts w:ascii="Wingdings" w:hAnsi="Wingdings" w:hint="default"/>
      </w:rPr>
    </w:lvl>
    <w:lvl w:ilvl="6" w:tplc="B9626E70">
      <w:start w:val="1"/>
      <w:numFmt w:val="bullet"/>
      <w:lvlText w:val=""/>
      <w:lvlJc w:val="left"/>
      <w:pPr>
        <w:ind w:left="5040" w:hanging="360"/>
      </w:pPr>
      <w:rPr>
        <w:rFonts w:ascii="Symbol" w:hAnsi="Symbol" w:hint="default"/>
      </w:rPr>
    </w:lvl>
    <w:lvl w:ilvl="7" w:tplc="1EACFBBC">
      <w:start w:val="1"/>
      <w:numFmt w:val="bullet"/>
      <w:lvlText w:val="o"/>
      <w:lvlJc w:val="left"/>
      <w:pPr>
        <w:ind w:left="5760" w:hanging="360"/>
      </w:pPr>
      <w:rPr>
        <w:rFonts w:ascii="Courier New" w:hAnsi="Courier New" w:hint="default"/>
      </w:rPr>
    </w:lvl>
    <w:lvl w:ilvl="8" w:tplc="DD0CC2EA">
      <w:start w:val="1"/>
      <w:numFmt w:val="bullet"/>
      <w:lvlText w:val=""/>
      <w:lvlJc w:val="left"/>
      <w:pPr>
        <w:ind w:left="6480" w:hanging="360"/>
      </w:pPr>
      <w:rPr>
        <w:rFonts w:ascii="Wingdings" w:hAnsi="Wingdings" w:hint="default"/>
      </w:rPr>
    </w:lvl>
  </w:abstractNum>
  <w:abstractNum w:abstractNumId="17" w15:restartNumberingAfterBreak="0">
    <w:nsid w:val="74B4624C"/>
    <w:multiLevelType w:val="hybridMultilevel"/>
    <w:tmpl w:val="60425A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7AB3B13"/>
    <w:multiLevelType w:val="multilevel"/>
    <w:tmpl w:val="15CEF7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E457C5"/>
    <w:multiLevelType w:val="multilevel"/>
    <w:tmpl w:val="D690EF2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5F0D06"/>
    <w:multiLevelType w:val="multilevel"/>
    <w:tmpl w:val="A726FD10"/>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3"/>
  </w:num>
  <w:num w:numId="3">
    <w:abstractNumId w:val="17"/>
  </w:num>
  <w:num w:numId="4">
    <w:abstractNumId w:val="1"/>
  </w:num>
  <w:num w:numId="5">
    <w:abstractNumId w:val="2"/>
  </w:num>
  <w:num w:numId="6">
    <w:abstractNumId w:val="8"/>
  </w:num>
  <w:num w:numId="7">
    <w:abstractNumId w:val="19"/>
  </w:num>
  <w:num w:numId="8">
    <w:abstractNumId w:val="18"/>
  </w:num>
  <w:num w:numId="9">
    <w:abstractNumId w:val="14"/>
  </w:num>
  <w:num w:numId="10">
    <w:abstractNumId w:val="0"/>
  </w:num>
  <w:num w:numId="11">
    <w:abstractNumId w:val="10"/>
  </w:num>
  <w:num w:numId="12">
    <w:abstractNumId w:val="5"/>
  </w:num>
  <w:num w:numId="13">
    <w:abstractNumId w:val="6"/>
  </w:num>
  <w:num w:numId="14">
    <w:abstractNumId w:val="20"/>
  </w:num>
  <w:num w:numId="15">
    <w:abstractNumId w:val="11"/>
  </w:num>
  <w:num w:numId="16">
    <w:abstractNumId w:val="16"/>
  </w:num>
  <w:num w:numId="17">
    <w:abstractNumId w:val="9"/>
  </w:num>
  <w:num w:numId="18">
    <w:abstractNumId w:val="15"/>
  </w:num>
  <w:num w:numId="19">
    <w:abstractNumId w:val="3"/>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E1"/>
    <w:rsid w:val="0000139E"/>
    <w:rsid w:val="00013003"/>
    <w:rsid w:val="0003076E"/>
    <w:rsid w:val="00031F2B"/>
    <w:rsid w:val="00037908"/>
    <w:rsid w:val="000448F5"/>
    <w:rsid w:val="00044FF5"/>
    <w:rsid w:val="00055BD7"/>
    <w:rsid w:val="000A3D9C"/>
    <w:rsid w:val="000B187C"/>
    <w:rsid w:val="000B70BB"/>
    <w:rsid w:val="000E0562"/>
    <w:rsid w:val="000F3B1B"/>
    <w:rsid w:val="000F5FDE"/>
    <w:rsid w:val="000F628D"/>
    <w:rsid w:val="00131A62"/>
    <w:rsid w:val="00140F40"/>
    <w:rsid w:val="001554EE"/>
    <w:rsid w:val="00155F3A"/>
    <w:rsid w:val="00163CCB"/>
    <w:rsid w:val="0017399A"/>
    <w:rsid w:val="001A8C1E"/>
    <w:rsid w:val="001B5138"/>
    <w:rsid w:val="001B6584"/>
    <w:rsid w:val="001C17C5"/>
    <w:rsid w:val="001C387A"/>
    <w:rsid w:val="001D1EAE"/>
    <w:rsid w:val="001D30F4"/>
    <w:rsid w:val="001D4FE9"/>
    <w:rsid w:val="001D5D0C"/>
    <w:rsid w:val="001D7292"/>
    <w:rsid w:val="001E09FA"/>
    <w:rsid w:val="001E10F3"/>
    <w:rsid w:val="001F1DFF"/>
    <w:rsid w:val="00204EE3"/>
    <w:rsid w:val="00210841"/>
    <w:rsid w:val="0021476E"/>
    <w:rsid w:val="00231385"/>
    <w:rsid w:val="00286A7A"/>
    <w:rsid w:val="002924E4"/>
    <w:rsid w:val="00296B46"/>
    <w:rsid w:val="002B7FCA"/>
    <w:rsid w:val="002C3097"/>
    <w:rsid w:val="002C3CEA"/>
    <w:rsid w:val="002C7CA7"/>
    <w:rsid w:val="002E0E8E"/>
    <w:rsid w:val="002E6ED5"/>
    <w:rsid w:val="00301E06"/>
    <w:rsid w:val="00310440"/>
    <w:rsid w:val="003119FF"/>
    <w:rsid w:val="00311AB6"/>
    <w:rsid w:val="00317496"/>
    <w:rsid w:val="00317EC4"/>
    <w:rsid w:val="00321AB2"/>
    <w:rsid w:val="00322F4F"/>
    <w:rsid w:val="00323D3C"/>
    <w:rsid w:val="00340D57"/>
    <w:rsid w:val="003445BD"/>
    <w:rsid w:val="00344B22"/>
    <w:rsid w:val="00347342"/>
    <w:rsid w:val="003501CF"/>
    <w:rsid w:val="00357E63"/>
    <w:rsid w:val="00366A05"/>
    <w:rsid w:val="003744BB"/>
    <w:rsid w:val="00377A62"/>
    <w:rsid w:val="00391DD6"/>
    <w:rsid w:val="0039250C"/>
    <w:rsid w:val="003B41E6"/>
    <w:rsid w:val="003C72CE"/>
    <w:rsid w:val="003D4045"/>
    <w:rsid w:val="003E4DCE"/>
    <w:rsid w:val="003F329E"/>
    <w:rsid w:val="003F594D"/>
    <w:rsid w:val="00411C52"/>
    <w:rsid w:val="00420A39"/>
    <w:rsid w:val="00436FC0"/>
    <w:rsid w:val="00457441"/>
    <w:rsid w:val="00465730"/>
    <w:rsid w:val="004666BE"/>
    <w:rsid w:val="004759AA"/>
    <w:rsid w:val="004776C5"/>
    <w:rsid w:val="00481E17"/>
    <w:rsid w:val="004D2A01"/>
    <w:rsid w:val="004E0844"/>
    <w:rsid w:val="004E3783"/>
    <w:rsid w:val="004F07CC"/>
    <w:rsid w:val="004F691B"/>
    <w:rsid w:val="00501A55"/>
    <w:rsid w:val="00501CA3"/>
    <w:rsid w:val="0052147B"/>
    <w:rsid w:val="00522382"/>
    <w:rsid w:val="005304AF"/>
    <w:rsid w:val="005610C0"/>
    <w:rsid w:val="005721A3"/>
    <w:rsid w:val="00575682"/>
    <w:rsid w:val="00575FFE"/>
    <w:rsid w:val="00576BD8"/>
    <w:rsid w:val="005901FB"/>
    <w:rsid w:val="005902BE"/>
    <w:rsid w:val="005A1284"/>
    <w:rsid w:val="005A2BCB"/>
    <w:rsid w:val="005B2B83"/>
    <w:rsid w:val="005C57FC"/>
    <w:rsid w:val="005F5E5A"/>
    <w:rsid w:val="005F6D1E"/>
    <w:rsid w:val="00602334"/>
    <w:rsid w:val="00603E89"/>
    <w:rsid w:val="00614694"/>
    <w:rsid w:val="006210F8"/>
    <w:rsid w:val="00622641"/>
    <w:rsid w:val="00627585"/>
    <w:rsid w:val="006328FD"/>
    <w:rsid w:val="006441E4"/>
    <w:rsid w:val="00645C73"/>
    <w:rsid w:val="006462C8"/>
    <w:rsid w:val="00653D40"/>
    <w:rsid w:val="006754A1"/>
    <w:rsid w:val="00681783"/>
    <w:rsid w:val="006851E7"/>
    <w:rsid w:val="0068656D"/>
    <w:rsid w:val="00686EDB"/>
    <w:rsid w:val="00694D46"/>
    <w:rsid w:val="006A3849"/>
    <w:rsid w:val="006A63AE"/>
    <w:rsid w:val="006D2E77"/>
    <w:rsid w:val="006D64EC"/>
    <w:rsid w:val="006F2959"/>
    <w:rsid w:val="006F51BD"/>
    <w:rsid w:val="006F697A"/>
    <w:rsid w:val="007014CD"/>
    <w:rsid w:val="00723369"/>
    <w:rsid w:val="0072572F"/>
    <w:rsid w:val="00734118"/>
    <w:rsid w:val="00734F48"/>
    <w:rsid w:val="0074353A"/>
    <w:rsid w:val="007549BD"/>
    <w:rsid w:val="00780A6C"/>
    <w:rsid w:val="00780E1D"/>
    <w:rsid w:val="0079069F"/>
    <w:rsid w:val="007A545C"/>
    <w:rsid w:val="007B306D"/>
    <w:rsid w:val="007C3C7A"/>
    <w:rsid w:val="007C5C07"/>
    <w:rsid w:val="007C73FB"/>
    <w:rsid w:val="007D2738"/>
    <w:rsid w:val="007E0BA4"/>
    <w:rsid w:val="00801DA0"/>
    <w:rsid w:val="00804B11"/>
    <w:rsid w:val="00810377"/>
    <w:rsid w:val="00817148"/>
    <w:rsid w:val="0082267E"/>
    <w:rsid w:val="00852046"/>
    <w:rsid w:val="0085675B"/>
    <w:rsid w:val="00872E33"/>
    <w:rsid w:val="008B53D1"/>
    <w:rsid w:val="008C1673"/>
    <w:rsid w:val="008D6E4C"/>
    <w:rsid w:val="00902BF5"/>
    <w:rsid w:val="009039FF"/>
    <w:rsid w:val="009068D4"/>
    <w:rsid w:val="00914B92"/>
    <w:rsid w:val="00922826"/>
    <w:rsid w:val="009232A7"/>
    <w:rsid w:val="00925197"/>
    <w:rsid w:val="009325DE"/>
    <w:rsid w:val="00940279"/>
    <w:rsid w:val="0094076C"/>
    <w:rsid w:val="009411BE"/>
    <w:rsid w:val="00960400"/>
    <w:rsid w:val="009702BC"/>
    <w:rsid w:val="00970D0D"/>
    <w:rsid w:val="00972598"/>
    <w:rsid w:val="00986FD6"/>
    <w:rsid w:val="00991025"/>
    <w:rsid w:val="00997CA3"/>
    <w:rsid w:val="009B43D3"/>
    <w:rsid w:val="009B6C6B"/>
    <w:rsid w:val="009C5567"/>
    <w:rsid w:val="009D1B1D"/>
    <w:rsid w:val="009D36E8"/>
    <w:rsid w:val="009E04E5"/>
    <w:rsid w:val="009E4B16"/>
    <w:rsid w:val="009F717B"/>
    <w:rsid w:val="00A019E4"/>
    <w:rsid w:val="00A14301"/>
    <w:rsid w:val="00A16ABB"/>
    <w:rsid w:val="00A24FD6"/>
    <w:rsid w:val="00A25844"/>
    <w:rsid w:val="00A3074D"/>
    <w:rsid w:val="00A34F6A"/>
    <w:rsid w:val="00A35B66"/>
    <w:rsid w:val="00A47163"/>
    <w:rsid w:val="00A6670A"/>
    <w:rsid w:val="00A67792"/>
    <w:rsid w:val="00A748E1"/>
    <w:rsid w:val="00A7549E"/>
    <w:rsid w:val="00A764E0"/>
    <w:rsid w:val="00A80331"/>
    <w:rsid w:val="00A84127"/>
    <w:rsid w:val="00A90DDE"/>
    <w:rsid w:val="00AA4447"/>
    <w:rsid w:val="00AB4957"/>
    <w:rsid w:val="00AC6CA3"/>
    <w:rsid w:val="00AE1DED"/>
    <w:rsid w:val="00AF523D"/>
    <w:rsid w:val="00B0758C"/>
    <w:rsid w:val="00B24F14"/>
    <w:rsid w:val="00B2602B"/>
    <w:rsid w:val="00B32F2C"/>
    <w:rsid w:val="00B40000"/>
    <w:rsid w:val="00B409A8"/>
    <w:rsid w:val="00B62F78"/>
    <w:rsid w:val="00B8385F"/>
    <w:rsid w:val="00B876C9"/>
    <w:rsid w:val="00B93E61"/>
    <w:rsid w:val="00BB0F45"/>
    <w:rsid w:val="00BB52AA"/>
    <w:rsid w:val="00BC0185"/>
    <w:rsid w:val="00BC2BAA"/>
    <w:rsid w:val="00BD1C6C"/>
    <w:rsid w:val="00BE0F46"/>
    <w:rsid w:val="00BF0D24"/>
    <w:rsid w:val="00C0747A"/>
    <w:rsid w:val="00C236C7"/>
    <w:rsid w:val="00C41C87"/>
    <w:rsid w:val="00C43BEC"/>
    <w:rsid w:val="00C44515"/>
    <w:rsid w:val="00C53137"/>
    <w:rsid w:val="00C555EB"/>
    <w:rsid w:val="00C7795B"/>
    <w:rsid w:val="00CA0A98"/>
    <w:rsid w:val="00CB2028"/>
    <w:rsid w:val="00CC058E"/>
    <w:rsid w:val="00CC75B5"/>
    <w:rsid w:val="00CD5297"/>
    <w:rsid w:val="00CE6C97"/>
    <w:rsid w:val="00CE7E4C"/>
    <w:rsid w:val="00CE7F28"/>
    <w:rsid w:val="00D07A97"/>
    <w:rsid w:val="00D17BD5"/>
    <w:rsid w:val="00D21297"/>
    <w:rsid w:val="00D23140"/>
    <w:rsid w:val="00D3372B"/>
    <w:rsid w:val="00D345A8"/>
    <w:rsid w:val="00D355FD"/>
    <w:rsid w:val="00D35D01"/>
    <w:rsid w:val="00D73697"/>
    <w:rsid w:val="00D737E9"/>
    <w:rsid w:val="00D96EE1"/>
    <w:rsid w:val="00DB5A82"/>
    <w:rsid w:val="00DC530D"/>
    <w:rsid w:val="00DD6A78"/>
    <w:rsid w:val="00DD7A84"/>
    <w:rsid w:val="00DE41A5"/>
    <w:rsid w:val="00DF6063"/>
    <w:rsid w:val="00E14024"/>
    <w:rsid w:val="00E14982"/>
    <w:rsid w:val="00E37EEF"/>
    <w:rsid w:val="00E40603"/>
    <w:rsid w:val="00E4547C"/>
    <w:rsid w:val="00E53D6F"/>
    <w:rsid w:val="00E5437E"/>
    <w:rsid w:val="00E60224"/>
    <w:rsid w:val="00E67249"/>
    <w:rsid w:val="00E734DC"/>
    <w:rsid w:val="00E75C56"/>
    <w:rsid w:val="00E84C4B"/>
    <w:rsid w:val="00EA4C92"/>
    <w:rsid w:val="00EB5E7E"/>
    <w:rsid w:val="00ED2F94"/>
    <w:rsid w:val="00ED53F0"/>
    <w:rsid w:val="00EF4A97"/>
    <w:rsid w:val="00F15E67"/>
    <w:rsid w:val="00F21B81"/>
    <w:rsid w:val="00F2277D"/>
    <w:rsid w:val="00F230D6"/>
    <w:rsid w:val="00F333CF"/>
    <w:rsid w:val="00F3344A"/>
    <w:rsid w:val="00F37428"/>
    <w:rsid w:val="00F40C13"/>
    <w:rsid w:val="00F52E65"/>
    <w:rsid w:val="00F61C7C"/>
    <w:rsid w:val="00F665DA"/>
    <w:rsid w:val="00F809E1"/>
    <w:rsid w:val="00F94745"/>
    <w:rsid w:val="00F97D29"/>
    <w:rsid w:val="00FB0387"/>
    <w:rsid w:val="00FB2029"/>
    <w:rsid w:val="00FD056D"/>
    <w:rsid w:val="01FCB0DB"/>
    <w:rsid w:val="024CC971"/>
    <w:rsid w:val="027A9AE3"/>
    <w:rsid w:val="030CCA82"/>
    <w:rsid w:val="03F285E2"/>
    <w:rsid w:val="03F38E1D"/>
    <w:rsid w:val="04DF7D8C"/>
    <w:rsid w:val="059B8771"/>
    <w:rsid w:val="059F3DFF"/>
    <w:rsid w:val="05E30680"/>
    <w:rsid w:val="0617A88C"/>
    <w:rsid w:val="062E4DCD"/>
    <w:rsid w:val="068AE5D9"/>
    <w:rsid w:val="06F57329"/>
    <w:rsid w:val="07319058"/>
    <w:rsid w:val="07362E33"/>
    <w:rsid w:val="08862D95"/>
    <w:rsid w:val="0913F2AD"/>
    <w:rsid w:val="096EE947"/>
    <w:rsid w:val="09A10D0C"/>
    <w:rsid w:val="09FCE014"/>
    <w:rsid w:val="0A3355D5"/>
    <w:rsid w:val="0B651B25"/>
    <w:rsid w:val="0B72BB3A"/>
    <w:rsid w:val="0B76A454"/>
    <w:rsid w:val="0BB60D05"/>
    <w:rsid w:val="0BC7B823"/>
    <w:rsid w:val="0C62D538"/>
    <w:rsid w:val="0D31D6D8"/>
    <w:rsid w:val="0DB36623"/>
    <w:rsid w:val="0DBAB5D8"/>
    <w:rsid w:val="0DED2102"/>
    <w:rsid w:val="0DF462C0"/>
    <w:rsid w:val="0E1CBD8E"/>
    <w:rsid w:val="0E345159"/>
    <w:rsid w:val="0E717A22"/>
    <w:rsid w:val="0F060C64"/>
    <w:rsid w:val="0F562431"/>
    <w:rsid w:val="1065D0B0"/>
    <w:rsid w:val="115A3100"/>
    <w:rsid w:val="11616A1D"/>
    <w:rsid w:val="11937A15"/>
    <w:rsid w:val="12146E04"/>
    <w:rsid w:val="1262F4EF"/>
    <w:rsid w:val="1292F8DA"/>
    <w:rsid w:val="12B45483"/>
    <w:rsid w:val="12BBE090"/>
    <w:rsid w:val="12CCE422"/>
    <w:rsid w:val="1349C601"/>
    <w:rsid w:val="1433DDA4"/>
    <w:rsid w:val="14358496"/>
    <w:rsid w:val="14BA0BC6"/>
    <w:rsid w:val="1594C328"/>
    <w:rsid w:val="160304BE"/>
    <w:rsid w:val="16783B44"/>
    <w:rsid w:val="169635F3"/>
    <w:rsid w:val="16E938F7"/>
    <w:rsid w:val="1722E156"/>
    <w:rsid w:val="17A135CD"/>
    <w:rsid w:val="17D28E29"/>
    <w:rsid w:val="18562F4E"/>
    <w:rsid w:val="1921DC07"/>
    <w:rsid w:val="19D3284E"/>
    <w:rsid w:val="1A0F4317"/>
    <w:rsid w:val="1A15B41B"/>
    <w:rsid w:val="1A605709"/>
    <w:rsid w:val="1A781FA2"/>
    <w:rsid w:val="1AB77351"/>
    <w:rsid w:val="1B448FAA"/>
    <w:rsid w:val="1B4AFA97"/>
    <w:rsid w:val="1B6EE07C"/>
    <w:rsid w:val="1C8552EC"/>
    <w:rsid w:val="1DA0B10C"/>
    <w:rsid w:val="1E344439"/>
    <w:rsid w:val="1F4B5836"/>
    <w:rsid w:val="2033EB53"/>
    <w:rsid w:val="20588219"/>
    <w:rsid w:val="207CADEA"/>
    <w:rsid w:val="21EFD580"/>
    <w:rsid w:val="2354FE1C"/>
    <w:rsid w:val="2361C863"/>
    <w:rsid w:val="237B5949"/>
    <w:rsid w:val="2412AE36"/>
    <w:rsid w:val="25513307"/>
    <w:rsid w:val="262881C4"/>
    <w:rsid w:val="26A30BCE"/>
    <w:rsid w:val="26E1AF49"/>
    <w:rsid w:val="27897764"/>
    <w:rsid w:val="28B2C7A9"/>
    <w:rsid w:val="28F0935A"/>
    <w:rsid w:val="29BB8046"/>
    <w:rsid w:val="2A17E9C1"/>
    <w:rsid w:val="2A66E9BE"/>
    <w:rsid w:val="2A8CDBED"/>
    <w:rsid w:val="2A96D35D"/>
    <w:rsid w:val="2B1BB113"/>
    <w:rsid w:val="2CC7BE6D"/>
    <w:rsid w:val="2D6811F5"/>
    <w:rsid w:val="2E02E604"/>
    <w:rsid w:val="2E30369F"/>
    <w:rsid w:val="2EB4E2EA"/>
    <w:rsid w:val="2ED3DCF4"/>
    <w:rsid w:val="2F386A57"/>
    <w:rsid w:val="2FD27B10"/>
    <w:rsid w:val="30082CC5"/>
    <w:rsid w:val="30E8CDB6"/>
    <w:rsid w:val="321201AA"/>
    <w:rsid w:val="3269FDEF"/>
    <w:rsid w:val="33F6105C"/>
    <w:rsid w:val="33FF4EF8"/>
    <w:rsid w:val="34831A8E"/>
    <w:rsid w:val="348D2714"/>
    <w:rsid w:val="34EC15EC"/>
    <w:rsid w:val="3533070F"/>
    <w:rsid w:val="36403D26"/>
    <w:rsid w:val="377AE505"/>
    <w:rsid w:val="38281301"/>
    <w:rsid w:val="38B970D0"/>
    <w:rsid w:val="38F5C9D7"/>
    <w:rsid w:val="393EC345"/>
    <w:rsid w:val="39B0585C"/>
    <w:rsid w:val="3A516595"/>
    <w:rsid w:val="3AC7A682"/>
    <w:rsid w:val="3B33A5E8"/>
    <w:rsid w:val="3BE7EFD5"/>
    <w:rsid w:val="3BF848E4"/>
    <w:rsid w:val="3C492C94"/>
    <w:rsid w:val="3CF965E3"/>
    <w:rsid w:val="3D01621A"/>
    <w:rsid w:val="3D327418"/>
    <w:rsid w:val="3DD0A9BB"/>
    <w:rsid w:val="3E9EEE74"/>
    <w:rsid w:val="3EB60558"/>
    <w:rsid w:val="3F2BAB96"/>
    <w:rsid w:val="3FABD784"/>
    <w:rsid w:val="3FB4D546"/>
    <w:rsid w:val="3FC788B8"/>
    <w:rsid w:val="4013D44E"/>
    <w:rsid w:val="40159F5C"/>
    <w:rsid w:val="40E60E2A"/>
    <w:rsid w:val="417AA809"/>
    <w:rsid w:val="41850205"/>
    <w:rsid w:val="418616FB"/>
    <w:rsid w:val="42143E39"/>
    <w:rsid w:val="4218421D"/>
    <w:rsid w:val="428DC272"/>
    <w:rsid w:val="43498D85"/>
    <w:rsid w:val="435C273A"/>
    <w:rsid w:val="438DECDB"/>
    <w:rsid w:val="439DB241"/>
    <w:rsid w:val="43BBAC4E"/>
    <w:rsid w:val="43BEF93E"/>
    <w:rsid w:val="43CB06B8"/>
    <w:rsid w:val="44968232"/>
    <w:rsid w:val="44EE68E4"/>
    <w:rsid w:val="45AC56EA"/>
    <w:rsid w:val="45E7F1C3"/>
    <w:rsid w:val="4690432B"/>
    <w:rsid w:val="4692EACB"/>
    <w:rsid w:val="46E0780E"/>
    <w:rsid w:val="47373EAB"/>
    <w:rsid w:val="47AE8A15"/>
    <w:rsid w:val="4832F746"/>
    <w:rsid w:val="48A0E6CE"/>
    <w:rsid w:val="48DE62CF"/>
    <w:rsid w:val="4985EA6B"/>
    <w:rsid w:val="4B5BD6BB"/>
    <w:rsid w:val="4B65D89A"/>
    <w:rsid w:val="4B6B1BCB"/>
    <w:rsid w:val="4BA0660D"/>
    <w:rsid w:val="4BB7E91A"/>
    <w:rsid w:val="4BD490C6"/>
    <w:rsid w:val="4C4DD5BD"/>
    <w:rsid w:val="4D0D06A3"/>
    <w:rsid w:val="4DAA213C"/>
    <w:rsid w:val="4DAC0D77"/>
    <w:rsid w:val="4ED97ADD"/>
    <w:rsid w:val="4F3B4631"/>
    <w:rsid w:val="4F799245"/>
    <w:rsid w:val="4FD8EC39"/>
    <w:rsid w:val="5034E076"/>
    <w:rsid w:val="50410D93"/>
    <w:rsid w:val="5054B052"/>
    <w:rsid w:val="505D5B17"/>
    <w:rsid w:val="5098116A"/>
    <w:rsid w:val="50DAE17D"/>
    <w:rsid w:val="51145479"/>
    <w:rsid w:val="51D96BC8"/>
    <w:rsid w:val="52741790"/>
    <w:rsid w:val="52C43A7E"/>
    <w:rsid w:val="532998B7"/>
    <w:rsid w:val="53380287"/>
    <w:rsid w:val="536D45EE"/>
    <w:rsid w:val="542E084D"/>
    <w:rsid w:val="54E9D52A"/>
    <w:rsid w:val="54FEB191"/>
    <w:rsid w:val="55A16DE7"/>
    <w:rsid w:val="55D391AC"/>
    <w:rsid w:val="55D57C6A"/>
    <w:rsid w:val="55F1B840"/>
    <w:rsid w:val="56C3B5C2"/>
    <w:rsid w:val="578797CE"/>
    <w:rsid w:val="57A3281E"/>
    <w:rsid w:val="58DFA304"/>
    <w:rsid w:val="5997381E"/>
    <w:rsid w:val="59D03EC9"/>
    <w:rsid w:val="5A6F51AF"/>
    <w:rsid w:val="5B2F0B5F"/>
    <w:rsid w:val="5BECFFBB"/>
    <w:rsid w:val="5C881F72"/>
    <w:rsid w:val="5D19BC72"/>
    <w:rsid w:val="5D4C8111"/>
    <w:rsid w:val="5D547D06"/>
    <w:rsid w:val="5D550389"/>
    <w:rsid w:val="5D89D71B"/>
    <w:rsid w:val="5DE58897"/>
    <w:rsid w:val="5DFD294A"/>
    <w:rsid w:val="5E03411C"/>
    <w:rsid w:val="5E4BA719"/>
    <w:rsid w:val="5E4F6928"/>
    <w:rsid w:val="5ED47031"/>
    <w:rsid w:val="5F73AAE1"/>
    <w:rsid w:val="5FF3D15C"/>
    <w:rsid w:val="5FFB5DE2"/>
    <w:rsid w:val="61288005"/>
    <w:rsid w:val="615939CF"/>
    <w:rsid w:val="6167E74E"/>
    <w:rsid w:val="6187F7BB"/>
    <w:rsid w:val="629B886C"/>
    <w:rsid w:val="636091CF"/>
    <w:rsid w:val="63ABD83A"/>
    <w:rsid w:val="63BEF054"/>
    <w:rsid w:val="641CCAA0"/>
    <w:rsid w:val="64E90365"/>
    <w:rsid w:val="6500E2FA"/>
    <w:rsid w:val="656ACA3E"/>
    <w:rsid w:val="659099EB"/>
    <w:rsid w:val="65CCC437"/>
    <w:rsid w:val="665F26EF"/>
    <w:rsid w:val="66933B83"/>
    <w:rsid w:val="66A4738C"/>
    <w:rsid w:val="682CAB36"/>
    <w:rsid w:val="684B940B"/>
    <w:rsid w:val="6865010A"/>
    <w:rsid w:val="686EA89B"/>
    <w:rsid w:val="6882FCBF"/>
    <w:rsid w:val="68B7EC45"/>
    <w:rsid w:val="68BBE2A3"/>
    <w:rsid w:val="68D0BF39"/>
    <w:rsid w:val="69523108"/>
    <w:rsid w:val="69C7EB1A"/>
    <w:rsid w:val="6A5454DF"/>
    <w:rsid w:val="6A80A07C"/>
    <w:rsid w:val="6A9B83B1"/>
    <w:rsid w:val="6AE43658"/>
    <w:rsid w:val="6B02E6D6"/>
    <w:rsid w:val="6B617561"/>
    <w:rsid w:val="6BD45EBF"/>
    <w:rsid w:val="6CB492E7"/>
    <w:rsid w:val="6DB25F55"/>
    <w:rsid w:val="6DBC4252"/>
    <w:rsid w:val="6DDF2712"/>
    <w:rsid w:val="702A28A7"/>
    <w:rsid w:val="7184A785"/>
    <w:rsid w:val="71B8DD41"/>
    <w:rsid w:val="71F62850"/>
    <w:rsid w:val="727EF7A3"/>
    <w:rsid w:val="72C09B63"/>
    <w:rsid w:val="734635C3"/>
    <w:rsid w:val="737E392E"/>
    <w:rsid w:val="744B08BB"/>
    <w:rsid w:val="744D482A"/>
    <w:rsid w:val="74977158"/>
    <w:rsid w:val="74D7EA14"/>
    <w:rsid w:val="75142035"/>
    <w:rsid w:val="754D5D1E"/>
    <w:rsid w:val="7625C0D7"/>
    <w:rsid w:val="77BDAAF8"/>
    <w:rsid w:val="77E45895"/>
    <w:rsid w:val="78691DE2"/>
    <w:rsid w:val="7872C101"/>
    <w:rsid w:val="78ABB1C5"/>
    <w:rsid w:val="7936518D"/>
    <w:rsid w:val="7B06EB94"/>
    <w:rsid w:val="7B1015DB"/>
    <w:rsid w:val="7B194FC3"/>
    <w:rsid w:val="7B28504A"/>
    <w:rsid w:val="7BB0E6C1"/>
    <w:rsid w:val="7BBE24AD"/>
    <w:rsid w:val="7C5C5112"/>
    <w:rsid w:val="7C5E2E9B"/>
    <w:rsid w:val="7C958C7B"/>
    <w:rsid w:val="7C9EFB7A"/>
    <w:rsid w:val="7D8777F9"/>
    <w:rsid w:val="7E49FF25"/>
    <w:rsid w:val="7EC43826"/>
    <w:rsid w:val="7F224DFA"/>
    <w:rsid w:val="7F6C669A"/>
    <w:rsid w:val="7FC4C411"/>
    <w:rsid w:val="7FF69EDA"/>
    <w:rsid w:val="7FFA2F8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A2771"/>
  <w15:chartTrackingRefBased/>
  <w15:docId w15:val="{2A501BFC-07F6-4F6F-A4E3-2FB4517E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utura Lt BT" w:eastAsia="Calibri" w:hAnsi="Futura Lt BT"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4"/>
      <w:szCs w:val="22"/>
      <w:lang w:eastAsia="en-US"/>
    </w:rPr>
  </w:style>
  <w:style w:type="paragraph" w:styleId="berschrift1">
    <w:name w:val="heading 1"/>
    <w:basedOn w:val="Standard"/>
    <w:link w:val="berschrift1Zchn"/>
    <w:uiPriority w:val="9"/>
    <w:qFormat/>
    <w:rsid w:val="00E67249"/>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52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D5297"/>
    <w:pPr>
      <w:tabs>
        <w:tab w:val="center" w:pos="4536"/>
        <w:tab w:val="right" w:pos="9072"/>
      </w:tabs>
    </w:pPr>
  </w:style>
  <w:style w:type="character" w:customStyle="1" w:styleId="KopfzeileZchn">
    <w:name w:val="Kopfzeile Zchn"/>
    <w:link w:val="Kopfzeile"/>
    <w:uiPriority w:val="99"/>
    <w:rsid w:val="00CD5297"/>
    <w:rPr>
      <w:sz w:val="24"/>
      <w:szCs w:val="22"/>
      <w:lang w:eastAsia="en-US"/>
    </w:rPr>
  </w:style>
  <w:style w:type="paragraph" w:styleId="Fuzeile">
    <w:name w:val="footer"/>
    <w:basedOn w:val="Standard"/>
    <w:link w:val="FuzeileZchn"/>
    <w:uiPriority w:val="99"/>
    <w:unhideWhenUsed/>
    <w:rsid w:val="00CD5297"/>
    <w:pPr>
      <w:tabs>
        <w:tab w:val="center" w:pos="4536"/>
        <w:tab w:val="right" w:pos="9072"/>
      </w:tabs>
    </w:pPr>
  </w:style>
  <w:style w:type="character" w:customStyle="1" w:styleId="FuzeileZchn">
    <w:name w:val="Fußzeile Zchn"/>
    <w:link w:val="Fuzeile"/>
    <w:uiPriority w:val="99"/>
    <w:rsid w:val="00CD5297"/>
    <w:rPr>
      <w:sz w:val="24"/>
      <w:szCs w:val="22"/>
      <w:lang w:eastAsia="en-US"/>
    </w:rPr>
  </w:style>
  <w:style w:type="paragraph" w:customStyle="1" w:styleId="Default">
    <w:name w:val="Default"/>
    <w:rsid w:val="008D6E4C"/>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DD7A84"/>
    <w:pPr>
      <w:ind w:left="720"/>
      <w:contextualSpacing/>
    </w:pPr>
  </w:style>
  <w:style w:type="character" w:styleId="Hyperlink">
    <w:name w:val="Hyperlink"/>
    <w:basedOn w:val="Absatz-Standardschriftart"/>
    <w:uiPriority w:val="99"/>
    <w:unhideWhenUsed/>
    <w:rsid w:val="00E67249"/>
    <w:rPr>
      <w:color w:val="0563C1" w:themeColor="hyperlink"/>
      <w:u w:val="single"/>
    </w:rPr>
  </w:style>
  <w:style w:type="character" w:styleId="NichtaufgelsteErwhnung">
    <w:name w:val="Unresolved Mention"/>
    <w:basedOn w:val="Absatz-Standardschriftart"/>
    <w:uiPriority w:val="99"/>
    <w:semiHidden/>
    <w:unhideWhenUsed/>
    <w:rsid w:val="00E67249"/>
    <w:rPr>
      <w:color w:val="605E5C"/>
      <w:shd w:val="clear" w:color="auto" w:fill="E1DFDD"/>
    </w:rPr>
  </w:style>
  <w:style w:type="character" w:customStyle="1" w:styleId="berschrift1Zchn">
    <w:name w:val="Überschrift 1 Zchn"/>
    <w:basedOn w:val="Absatz-Standardschriftart"/>
    <w:link w:val="berschrift1"/>
    <w:uiPriority w:val="9"/>
    <w:rsid w:val="00E67249"/>
    <w:rPr>
      <w:rFonts w:ascii="Times New Roman" w:eastAsia="Times New Roman" w:hAnsi="Times New Roman"/>
      <w:b/>
      <w:bCs/>
      <w:kern w:val="36"/>
      <w:sz w:val="48"/>
      <w:szCs w:val="48"/>
    </w:rPr>
  </w:style>
  <w:style w:type="paragraph" w:styleId="Sprechblasentext">
    <w:name w:val="Balloon Text"/>
    <w:basedOn w:val="Standard"/>
    <w:link w:val="SprechblasentextZchn"/>
    <w:uiPriority w:val="99"/>
    <w:semiHidden/>
    <w:unhideWhenUsed/>
    <w:rsid w:val="009D1B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B1D"/>
    <w:rPr>
      <w:rFonts w:ascii="Segoe UI" w:hAnsi="Segoe UI" w:cs="Segoe UI"/>
      <w:sz w:val="18"/>
      <w:szCs w:val="18"/>
      <w:lang w:eastAsia="en-US"/>
    </w:rPr>
  </w:style>
  <w:style w:type="character" w:styleId="Kommentarzeichen">
    <w:name w:val="annotation reference"/>
    <w:basedOn w:val="Absatz-Standardschriftart"/>
    <w:uiPriority w:val="99"/>
    <w:semiHidden/>
    <w:unhideWhenUsed/>
    <w:rsid w:val="000448F5"/>
    <w:rPr>
      <w:sz w:val="16"/>
      <w:szCs w:val="16"/>
    </w:rPr>
  </w:style>
  <w:style w:type="paragraph" w:styleId="Kommentartext">
    <w:name w:val="annotation text"/>
    <w:basedOn w:val="Standard"/>
    <w:link w:val="KommentartextZchn"/>
    <w:uiPriority w:val="99"/>
    <w:semiHidden/>
    <w:unhideWhenUsed/>
    <w:rsid w:val="000448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448F5"/>
    <w:rPr>
      <w:lang w:eastAsia="en-US"/>
    </w:rPr>
  </w:style>
  <w:style w:type="paragraph" w:styleId="Kommentarthema">
    <w:name w:val="annotation subject"/>
    <w:basedOn w:val="Kommentartext"/>
    <w:next w:val="Kommentartext"/>
    <w:link w:val="KommentarthemaZchn"/>
    <w:uiPriority w:val="99"/>
    <w:semiHidden/>
    <w:unhideWhenUsed/>
    <w:rsid w:val="000448F5"/>
    <w:rPr>
      <w:b/>
      <w:bCs/>
    </w:rPr>
  </w:style>
  <w:style w:type="character" w:customStyle="1" w:styleId="KommentarthemaZchn">
    <w:name w:val="Kommentarthema Zchn"/>
    <w:basedOn w:val="KommentartextZchn"/>
    <w:link w:val="Kommentarthema"/>
    <w:uiPriority w:val="99"/>
    <w:semiHidden/>
    <w:rsid w:val="000448F5"/>
    <w:rPr>
      <w:b/>
      <w:bCs/>
      <w:lang w:eastAsia="en-US"/>
    </w:rPr>
  </w:style>
  <w:style w:type="character" w:styleId="BesuchterLink">
    <w:name w:val="FollowedHyperlink"/>
    <w:basedOn w:val="Absatz-Standardschriftart"/>
    <w:uiPriority w:val="99"/>
    <w:semiHidden/>
    <w:unhideWhenUsed/>
    <w:rsid w:val="00D73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690872">
      <w:bodyDiv w:val="1"/>
      <w:marLeft w:val="0"/>
      <w:marRight w:val="0"/>
      <w:marTop w:val="0"/>
      <w:marBottom w:val="0"/>
      <w:divBdr>
        <w:top w:val="none" w:sz="0" w:space="0" w:color="auto"/>
        <w:left w:val="none" w:sz="0" w:space="0" w:color="auto"/>
        <w:bottom w:val="none" w:sz="0" w:space="0" w:color="auto"/>
        <w:right w:val="none" w:sz="0" w:space="0" w:color="auto"/>
      </w:divBdr>
      <w:divsChild>
        <w:div w:id="325480844">
          <w:marLeft w:val="0"/>
          <w:marRight w:val="0"/>
          <w:marTop w:val="360"/>
          <w:marBottom w:val="150"/>
          <w:divBdr>
            <w:top w:val="none" w:sz="0" w:space="0" w:color="auto"/>
            <w:left w:val="none" w:sz="0" w:space="0" w:color="auto"/>
            <w:bottom w:val="none" w:sz="0" w:space="0" w:color="auto"/>
            <w:right w:val="none" w:sz="0" w:space="0" w:color="auto"/>
          </w:divBdr>
        </w:div>
      </w:divsChild>
    </w:div>
    <w:div w:id="17081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berwein@christusbund.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mkoehler@christusbund.de" TargetMode="External"/><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ristusbund.de/news/wp-content/uploads/sites/37/2020/04/Eckpunkte_verantwortliche_Gestaltung_von_Gottesdiensten.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hristusbund.de/news/wp-content/uploads/sites/37/2020/04/Eckpunkte_verantwortliche_Gestaltung_von_Gottesdiensten.pdf" TargetMode="External"/><Relationship Id="rId23" Type="http://schemas.openxmlformats.org/officeDocument/2006/relationships/footer" Target="footer3.xml"/><Relationship Id="rId10" Type="http://schemas.openxmlformats.org/officeDocument/2006/relationships/hyperlink" Target="https://km-bw.de/,Lde/Startseite/Ablage+Einzelseiten+gemischte+Themen/Religioese+Angelegenheiten"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m-bw.de/,Lde/Startseite/Ablage+Einzelseiten+gemischte+Themen/Religioese+Angelegenheite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Eberwein\Documents\Benutzerdefinierte%20Office-Vorlagen\CB%20Vorlage%20.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C678E1B07174B41B7B05129AC1303F9" ma:contentTypeVersion="9" ma:contentTypeDescription="Ein neues Dokument erstellen." ma:contentTypeScope="" ma:versionID="2d36690ccd49e8c8ba52bf903e661711">
  <xsd:schema xmlns:xsd="http://www.w3.org/2001/XMLSchema" xmlns:xs="http://www.w3.org/2001/XMLSchema" xmlns:p="http://schemas.microsoft.com/office/2006/metadata/properties" xmlns:ns2="2ba7d58e-4b0f-40f3-9c90-b3b90422193d" xmlns:ns3="1380fe11-8c3b-4f7e-9247-1c37c185acad" targetNamespace="http://schemas.microsoft.com/office/2006/metadata/properties" ma:root="true" ma:fieldsID="089aac3d9dd4b8118d13435cd18b1824" ns2:_="" ns3:_="">
    <xsd:import namespace="2ba7d58e-4b0f-40f3-9c90-b3b90422193d"/>
    <xsd:import namespace="1380fe11-8c3b-4f7e-9247-1c37c185aca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7d58e-4b0f-40f3-9c90-b3b904221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0fe11-8c3b-4f7e-9247-1c37c185aca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BB11C-8B32-45B3-B7F2-847F495830C9}">
  <ds:schemaRefs>
    <ds:schemaRef ds:uri="http://schemas.microsoft.com/sharepoint/v3/contenttype/forms"/>
  </ds:schemaRefs>
</ds:datastoreItem>
</file>

<file path=customXml/itemProps2.xml><?xml version="1.0" encoding="utf-8"?>
<ds:datastoreItem xmlns:ds="http://schemas.openxmlformats.org/officeDocument/2006/customXml" ds:itemID="{A950A77D-2203-49EB-B6DA-9B17069E57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294AC5-07E2-434E-8247-1232FB61F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7d58e-4b0f-40f3-9c90-b3b90422193d"/>
    <ds:schemaRef ds:uri="1380fe11-8c3b-4f7e-9247-1c37c185a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CB Vorlage .dotm</Template>
  <TotalTime>0</TotalTime>
  <Pages>11</Pages>
  <Words>3111</Words>
  <Characters>19601</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Kreisjugendring Rems-Murr e.V.</Company>
  <LinksUpToDate>false</LinksUpToDate>
  <CharactersWithSpaces>22667</CharactersWithSpaces>
  <SharedDoc>false</SharedDoc>
  <HLinks>
    <vt:vector size="36" baseType="variant">
      <vt:variant>
        <vt:i4>4849673</vt:i4>
      </vt:variant>
      <vt:variant>
        <vt:i4>15</vt:i4>
      </vt:variant>
      <vt:variant>
        <vt:i4>0</vt:i4>
      </vt:variant>
      <vt:variant>
        <vt:i4>5</vt:i4>
      </vt:variant>
      <vt:variant>
        <vt:lpwstr>https://www.christusbund.de/news/wp-content/uploads/sites/37/2020/04/Eckpunkte_verantwortliche_Gestaltung_von_Gottesdiensten.pdf</vt:lpwstr>
      </vt:variant>
      <vt:variant>
        <vt:lpwstr/>
      </vt:variant>
      <vt:variant>
        <vt:i4>6029389</vt:i4>
      </vt:variant>
      <vt:variant>
        <vt:i4>12</vt:i4>
      </vt:variant>
      <vt:variant>
        <vt:i4>0</vt:i4>
      </vt:variant>
      <vt:variant>
        <vt:i4>5</vt:i4>
      </vt:variant>
      <vt:variant>
        <vt:lpwstr>https://km-bw.de/,Lde/Startseite/Ablage+Einzelseiten+gemischte+Themen/Religioese+Angelegenheiten</vt:lpwstr>
      </vt:variant>
      <vt:variant>
        <vt:lpwstr/>
      </vt:variant>
      <vt:variant>
        <vt:i4>4325479</vt:i4>
      </vt:variant>
      <vt:variant>
        <vt:i4>9</vt:i4>
      </vt:variant>
      <vt:variant>
        <vt:i4>0</vt:i4>
      </vt:variant>
      <vt:variant>
        <vt:i4>5</vt:i4>
      </vt:variant>
      <vt:variant>
        <vt:lpwstr>mailto:keberwein@christusbund.de</vt:lpwstr>
      </vt:variant>
      <vt:variant>
        <vt:lpwstr/>
      </vt:variant>
      <vt:variant>
        <vt:i4>6160495</vt:i4>
      </vt:variant>
      <vt:variant>
        <vt:i4>6</vt:i4>
      </vt:variant>
      <vt:variant>
        <vt:i4>0</vt:i4>
      </vt:variant>
      <vt:variant>
        <vt:i4>5</vt:i4>
      </vt:variant>
      <vt:variant>
        <vt:lpwstr>mailto:mkoehler@christusbund.de</vt:lpwstr>
      </vt:variant>
      <vt:variant>
        <vt:lpwstr/>
      </vt:variant>
      <vt:variant>
        <vt:i4>4849673</vt:i4>
      </vt:variant>
      <vt:variant>
        <vt:i4>3</vt:i4>
      </vt:variant>
      <vt:variant>
        <vt:i4>0</vt:i4>
      </vt:variant>
      <vt:variant>
        <vt:i4>5</vt:i4>
      </vt:variant>
      <vt:variant>
        <vt:lpwstr>https://www.christusbund.de/news/wp-content/uploads/sites/37/2020/04/Eckpunkte_verantwortliche_Gestaltung_von_Gottesdiensten.pdf</vt:lpwstr>
      </vt:variant>
      <vt:variant>
        <vt:lpwstr/>
      </vt:variant>
      <vt:variant>
        <vt:i4>6029389</vt:i4>
      </vt:variant>
      <vt:variant>
        <vt:i4>0</vt:i4>
      </vt:variant>
      <vt:variant>
        <vt:i4>0</vt:i4>
      </vt:variant>
      <vt:variant>
        <vt:i4>5</vt:i4>
      </vt:variant>
      <vt:variant>
        <vt:lpwstr>https://km-bw.de/,Lde/Startseite/Ablage+Einzelseiten+gemischte+Themen/Religioese+Angelegenheiten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Eberwein</dc:creator>
  <cp:keywords/>
  <cp:lastModifiedBy>Renate Rieker</cp:lastModifiedBy>
  <cp:revision>16</cp:revision>
  <cp:lastPrinted>2019-03-15T20:45:00Z</cp:lastPrinted>
  <dcterms:created xsi:type="dcterms:W3CDTF">2020-05-26T19:28:00Z</dcterms:created>
  <dcterms:modified xsi:type="dcterms:W3CDTF">2020-05-26T19:39:00Z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0x0101003C678E1B07174B41B7B05129AC1303F9</vt:lpwstr>
  </property>
</Properties>
</file>